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BB" w:rsidRDefault="007E04BB" w:rsidP="007E04BB">
      <w:pPr>
        <w:tabs>
          <w:tab w:val="left" w:pos="3060"/>
        </w:tabs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62EA0">
        <w:rPr>
          <w:rFonts w:ascii="Times New Roman" w:hAnsi="Times New Roman" w:cs="Times New Roman"/>
          <w:noProof/>
          <w:sz w:val="28"/>
          <w:szCs w:val="28"/>
        </w:rPr>
        <w:t>Муниципальное бюджетное образовательное учреждение дополнительного образования детский(подростковый) центр № 4 «Веселый рейс»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Бугульминского муниципального района Республики Татарстан</w:t>
      </w:r>
    </w:p>
    <w:p w:rsidR="007E04BB" w:rsidRDefault="007E04BB" w:rsidP="007E04BB">
      <w:pPr>
        <w:tabs>
          <w:tab w:val="left" w:pos="5790"/>
        </w:tabs>
        <w:rPr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>
        <w:rPr>
          <w:noProof/>
        </w:rPr>
        <w:t xml:space="preserve">                                                                                                                   </w:t>
      </w:r>
    </w:p>
    <w:p w:rsidR="007E04BB" w:rsidRPr="005A5C95" w:rsidRDefault="007E04BB" w:rsidP="007E04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A5C95">
        <w:rPr>
          <w:rFonts w:ascii="Times New Roman" w:eastAsia="Times New Roman" w:hAnsi="Times New Roman" w:cs="Times New Roman"/>
          <w:sz w:val="28"/>
          <w:szCs w:val="28"/>
        </w:rPr>
        <w:t>Принята</w:t>
      </w:r>
      <w:proofErr w:type="gramEnd"/>
      <w:r w:rsidRPr="005A5C95">
        <w:rPr>
          <w:rFonts w:ascii="Times New Roman" w:eastAsia="Times New Roman" w:hAnsi="Times New Roman" w:cs="Times New Roman"/>
          <w:sz w:val="28"/>
          <w:szCs w:val="28"/>
        </w:rPr>
        <w:t xml:space="preserve"> на заседании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5A5C95">
        <w:rPr>
          <w:rFonts w:ascii="Times New Roman" w:eastAsia="Times New Roman" w:hAnsi="Times New Roman" w:cs="Times New Roman"/>
          <w:sz w:val="28"/>
          <w:szCs w:val="28"/>
        </w:rPr>
        <w:t xml:space="preserve"> «Утверждаю»</w:t>
      </w:r>
    </w:p>
    <w:p w:rsidR="007E04BB" w:rsidRPr="005A5C95" w:rsidRDefault="007E04BB" w:rsidP="007E04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5C95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педагогического совета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5A5C95">
        <w:rPr>
          <w:rFonts w:ascii="Times New Roman" w:eastAsia="Times New Roman" w:hAnsi="Times New Roman" w:cs="Times New Roman"/>
          <w:sz w:val="28"/>
          <w:szCs w:val="28"/>
        </w:rPr>
        <w:t xml:space="preserve"> Директор МБОУ </w:t>
      </w:r>
      <w:proofErr w:type="gramStart"/>
      <w:r w:rsidRPr="005A5C9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5A5C95">
        <w:rPr>
          <w:rFonts w:ascii="Times New Roman" w:eastAsia="Times New Roman" w:hAnsi="Times New Roman" w:cs="Times New Roman"/>
          <w:sz w:val="28"/>
          <w:szCs w:val="28"/>
        </w:rPr>
        <w:t xml:space="preserve"> Протокол  № ________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ДПЦ№4 «Веселый рейс</w:t>
      </w:r>
      <w:r w:rsidRPr="005A5C95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7E04BB" w:rsidRPr="005A5C95" w:rsidRDefault="007E04BB" w:rsidP="007E04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5C95">
        <w:rPr>
          <w:rFonts w:ascii="Times New Roman" w:eastAsia="Times New Roman" w:hAnsi="Times New Roman" w:cs="Times New Roman"/>
          <w:sz w:val="28"/>
          <w:szCs w:val="28"/>
        </w:rPr>
        <w:t xml:space="preserve">от «____»__________20___года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5A5C95">
        <w:rPr>
          <w:rFonts w:ascii="Times New Roman" w:eastAsia="Times New Roman" w:hAnsi="Times New Roman" w:cs="Times New Roman"/>
          <w:sz w:val="28"/>
          <w:szCs w:val="28"/>
        </w:rPr>
        <w:t xml:space="preserve"> _____</w:t>
      </w:r>
      <w:r>
        <w:rPr>
          <w:rFonts w:ascii="Times New Roman" w:eastAsia="Times New Roman" w:hAnsi="Times New Roman" w:cs="Times New Roman"/>
          <w:sz w:val="28"/>
          <w:szCs w:val="28"/>
        </w:rPr>
        <w:t>___С.А. Печерская</w:t>
      </w:r>
      <w:r w:rsidRPr="005A5C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04BB" w:rsidRPr="005A5C95" w:rsidRDefault="007E04BB" w:rsidP="007E04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5C9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Приказ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5C95">
        <w:rPr>
          <w:rFonts w:ascii="Times New Roman" w:eastAsia="Times New Roman" w:hAnsi="Times New Roman" w:cs="Times New Roman"/>
          <w:sz w:val="28"/>
          <w:szCs w:val="28"/>
        </w:rPr>
        <w:t>№__________</w:t>
      </w:r>
    </w:p>
    <w:p w:rsidR="007E04BB" w:rsidRPr="005A5C95" w:rsidRDefault="007E04BB" w:rsidP="007E04B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A5C9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от «__»______20__года                                       </w:t>
      </w:r>
    </w:p>
    <w:p w:rsidR="007E04BB" w:rsidRPr="004A50D0" w:rsidRDefault="007E04BB" w:rsidP="007E04BB">
      <w:pPr>
        <w:tabs>
          <w:tab w:val="left" w:pos="5790"/>
        </w:tabs>
        <w:rPr>
          <w:rFonts w:ascii="Times New Roman" w:hAnsi="Times New Roman" w:cs="Times New Roman"/>
          <w:i/>
          <w:noProof/>
          <w:sz w:val="28"/>
          <w:szCs w:val="28"/>
        </w:rPr>
      </w:pPr>
      <w:r w:rsidRPr="004A50D0">
        <w:rPr>
          <w:rFonts w:ascii="Times New Roman" w:hAnsi="Times New Roman" w:cs="Times New Roman"/>
          <w:i/>
          <w:noProof/>
          <w:sz w:val="28"/>
          <w:szCs w:val="28"/>
        </w:rPr>
        <w:t xml:space="preserve">                                                  </w:t>
      </w:r>
      <w:r>
        <w:rPr>
          <w:rFonts w:ascii="Times New Roman" w:hAnsi="Times New Roman" w:cs="Times New Roman"/>
          <w:i/>
          <w:noProof/>
          <w:sz w:val="28"/>
          <w:szCs w:val="28"/>
        </w:rPr>
        <w:t xml:space="preserve">           </w:t>
      </w:r>
    </w:p>
    <w:p w:rsidR="007E04BB" w:rsidRDefault="007E04BB" w:rsidP="007E04BB">
      <w:pPr>
        <w:tabs>
          <w:tab w:val="left" w:pos="5790"/>
        </w:tabs>
        <w:rPr>
          <w:noProof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                                                                                         </w:t>
      </w:r>
    </w:p>
    <w:p w:rsidR="007E04BB" w:rsidRDefault="007E04BB" w:rsidP="007E04BB">
      <w:pPr>
        <w:rPr>
          <w:noProof/>
        </w:rPr>
      </w:pPr>
    </w:p>
    <w:p w:rsidR="007E04BB" w:rsidRDefault="007E04BB" w:rsidP="007E04BB">
      <w:pPr>
        <w:tabs>
          <w:tab w:val="left" w:pos="123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4BB" w:rsidRDefault="007E04BB" w:rsidP="007E04BB">
      <w:pPr>
        <w:tabs>
          <w:tab w:val="left" w:pos="123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04BB" w:rsidRDefault="007E04BB" w:rsidP="007E04BB">
      <w:pPr>
        <w:tabs>
          <w:tab w:val="left" w:pos="123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EA0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ОБЩЕРАЗВИВАЮЩАЯ ПРОГРАММ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E62EA0">
        <w:rPr>
          <w:rFonts w:ascii="Times New Roman" w:hAnsi="Times New Roman" w:cs="Times New Roman"/>
          <w:b/>
          <w:sz w:val="28"/>
          <w:szCs w:val="28"/>
        </w:rPr>
        <w:t xml:space="preserve"> СТУДИИ</w:t>
      </w:r>
      <w:r>
        <w:rPr>
          <w:rFonts w:ascii="Times New Roman" w:hAnsi="Times New Roman" w:cs="Times New Roman"/>
          <w:b/>
          <w:sz w:val="28"/>
          <w:szCs w:val="28"/>
        </w:rPr>
        <w:t xml:space="preserve"> ХОРЕОГРАФИИ «ВЕРЕЙС</w:t>
      </w:r>
      <w:r w:rsidRPr="00E62EA0">
        <w:rPr>
          <w:rFonts w:ascii="Times New Roman" w:hAnsi="Times New Roman" w:cs="Times New Roman"/>
          <w:b/>
          <w:sz w:val="28"/>
          <w:szCs w:val="28"/>
        </w:rPr>
        <w:t>»</w:t>
      </w:r>
    </w:p>
    <w:p w:rsidR="007E04BB" w:rsidRPr="00E62EA0" w:rsidRDefault="007E04BB" w:rsidP="007E04BB">
      <w:pPr>
        <w:rPr>
          <w:rFonts w:ascii="Times New Roman" w:hAnsi="Times New Roman" w:cs="Times New Roman"/>
          <w:sz w:val="28"/>
          <w:szCs w:val="28"/>
        </w:rPr>
      </w:pPr>
    </w:p>
    <w:p w:rsidR="007E04BB" w:rsidRPr="00E62EA0" w:rsidRDefault="007E04BB" w:rsidP="007E04BB">
      <w:pPr>
        <w:rPr>
          <w:rFonts w:ascii="Times New Roman" w:hAnsi="Times New Roman" w:cs="Times New Roman"/>
          <w:sz w:val="28"/>
          <w:szCs w:val="28"/>
        </w:rPr>
      </w:pPr>
    </w:p>
    <w:p w:rsidR="007E04BB" w:rsidRPr="00E62EA0" w:rsidRDefault="007E04BB" w:rsidP="007E04BB">
      <w:pPr>
        <w:rPr>
          <w:rFonts w:ascii="Times New Roman" w:hAnsi="Times New Roman" w:cs="Times New Roman"/>
          <w:sz w:val="28"/>
          <w:szCs w:val="28"/>
        </w:rPr>
      </w:pPr>
    </w:p>
    <w:p w:rsidR="007E04BB" w:rsidRPr="00E62EA0" w:rsidRDefault="007E04BB" w:rsidP="007E04BB">
      <w:pPr>
        <w:rPr>
          <w:rFonts w:ascii="Times New Roman" w:hAnsi="Times New Roman" w:cs="Times New Roman"/>
          <w:sz w:val="28"/>
          <w:szCs w:val="28"/>
        </w:rPr>
      </w:pPr>
    </w:p>
    <w:p w:rsidR="007E04BB" w:rsidRPr="00E62EA0" w:rsidRDefault="007E04BB" w:rsidP="007E04BB">
      <w:pPr>
        <w:rPr>
          <w:rFonts w:ascii="Times New Roman" w:hAnsi="Times New Roman" w:cs="Times New Roman"/>
          <w:sz w:val="28"/>
          <w:szCs w:val="28"/>
        </w:rPr>
      </w:pPr>
    </w:p>
    <w:p w:rsidR="007E04BB" w:rsidRPr="00A83D24" w:rsidRDefault="007E04BB" w:rsidP="007E04BB">
      <w:pPr>
        <w:rPr>
          <w:rFonts w:ascii="Times New Roman" w:hAnsi="Times New Roman" w:cs="Times New Roman"/>
          <w:b/>
          <w:sz w:val="28"/>
          <w:szCs w:val="28"/>
        </w:rPr>
      </w:pPr>
      <w:r w:rsidRPr="00A83D24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A83D24">
        <w:rPr>
          <w:rFonts w:ascii="Times New Roman" w:hAnsi="Times New Roman" w:cs="Times New Roman"/>
          <w:sz w:val="28"/>
          <w:szCs w:val="28"/>
        </w:rPr>
        <w:t>художественн</w:t>
      </w:r>
      <w:r>
        <w:rPr>
          <w:rFonts w:ascii="Times New Roman" w:hAnsi="Times New Roman" w:cs="Times New Roman"/>
          <w:sz w:val="28"/>
          <w:szCs w:val="28"/>
        </w:rPr>
        <w:t>о-эстетическая</w:t>
      </w:r>
    </w:p>
    <w:p w:rsidR="007E04BB" w:rsidRDefault="007E04BB" w:rsidP="007E04BB">
      <w:pPr>
        <w:rPr>
          <w:rFonts w:ascii="Times New Roman" w:hAnsi="Times New Roman" w:cs="Times New Roman"/>
          <w:sz w:val="28"/>
          <w:szCs w:val="28"/>
        </w:rPr>
      </w:pPr>
      <w:r w:rsidRPr="00E62EA0">
        <w:rPr>
          <w:rFonts w:ascii="Times New Roman" w:hAnsi="Times New Roman" w:cs="Times New Roman"/>
          <w:b/>
          <w:sz w:val="28"/>
          <w:szCs w:val="28"/>
        </w:rPr>
        <w:t xml:space="preserve">Возраст </w:t>
      </w:r>
      <w:proofErr w:type="gramStart"/>
      <w:r w:rsidRPr="00E62EA0">
        <w:rPr>
          <w:rFonts w:ascii="Times New Roman" w:hAnsi="Times New Roman" w:cs="Times New Roman"/>
          <w:b/>
          <w:sz w:val="28"/>
          <w:szCs w:val="28"/>
        </w:rPr>
        <w:t>детей</w:t>
      </w:r>
      <w:proofErr w:type="gramEnd"/>
      <w:r w:rsidRPr="00E62EA0">
        <w:rPr>
          <w:rFonts w:ascii="Times New Roman" w:hAnsi="Times New Roman" w:cs="Times New Roman"/>
          <w:b/>
          <w:sz w:val="28"/>
          <w:szCs w:val="28"/>
        </w:rPr>
        <w:t xml:space="preserve"> на которых рассчитана программа</w:t>
      </w:r>
      <w:r>
        <w:rPr>
          <w:rFonts w:ascii="Times New Roman" w:hAnsi="Times New Roman" w:cs="Times New Roman"/>
          <w:sz w:val="28"/>
          <w:szCs w:val="28"/>
        </w:rPr>
        <w:t>:  6-17 лет</w:t>
      </w:r>
    </w:p>
    <w:p w:rsidR="007E04BB" w:rsidRDefault="007E04BB" w:rsidP="007E04BB">
      <w:pPr>
        <w:rPr>
          <w:rFonts w:ascii="Times New Roman" w:hAnsi="Times New Roman" w:cs="Times New Roman"/>
          <w:sz w:val="28"/>
          <w:szCs w:val="28"/>
        </w:rPr>
      </w:pPr>
      <w:r w:rsidRPr="00E62EA0">
        <w:rPr>
          <w:rFonts w:ascii="Times New Roman" w:hAnsi="Times New Roman" w:cs="Times New Roman"/>
          <w:b/>
          <w:sz w:val="28"/>
          <w:szCs w:val="28"/>
        </w:rPr>
        <w:t>Срок реализации программы</w:t>
      </w:r>
      <w:r>
        <w:rPr>
          <w:rFonts w:ascii="Times New Roman" w:hAnsi="Times New Roman" w:cs="Times New Roman"/>
          <w:sz w:val="28"/>
          <w:szCs w:val="28"/>
        </w:rPr>
        <w:t xml:space="preserve">: 3 года </w:t>
      </w:r>
    </w:p>
    <w:p w:rsidR="007E04BB" w:rsidRPr="00E62EA0" w:rsidRDefault="007E04BB" w:rsidP="007E04BB">
      <w:pPr>
        <w:rPr>
          <w:rFonts w:ascii="Times New Roman" w:hAnsi="Times New Roman" w:cs="Times New Roman"/>
          <w:sz w:val="28"/>
          <w:szCs w:val="28"/>
        </w:rPr>
      </w:pPr>
      <w:r w:rsidRPr="00E62EA0">
        <w:rPr>
          <w:rFonts w:ascii="Times New Roman" w:hAnsi="Times New Roman" w:cs="Times New Roman"/>
          <w:b/>
          <w:sz w:val="28"/>
          <w:szCs w:val="28"/>
        </w:rPr>
        <w:t>Разработала:</w:t>
      </w:r>
      <w:r>
        <w:rPr>
          <w:rFonts w:ascii="Times New Roman" w:hAnsi="Times New Roman" w:cs="Times New Roman"/>
          <w:sz w:val="28"/>
          <w:szCs w:val="28"/>
        </w:rPr>
        <w:t xml:space="preserve"> педагог дополнительного образования Сучкова В.А. </w:t>
      </w:r>
    </w:p>
    <w:p w:rsidR="007E04BB" w:rsidRPr="00FD323A" w:rsidRDefault="00FD323A" w:rsidP="00FD323A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323A">
        <w:rPr>
          <w:rFonts w:ascii="Times New Roman" w:eastAsia="Calibri" w:hAnsi="Times New Roman" w:cs="Times New Roman"/>
          <w:sz w:val="28"/>
          <w:szCs w:val="28"/>
        </w:rPr>
        <w:t>Бугульма 2018</w:t>
      </w:r>
    </w:p>
    <w:p w:rsidR="007E04BB" w:rsidRDefault="007E04BB" w:rsidP="00A3689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3689C" w:rsidRPr="00D3173A" w:rsidRDefault="00A3689C" w:rsidP="00A3689C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173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Раздел 1. Комплекс основных характеристик программы</w:t>
      </w:r>
    </w:p>
    <w:p w:rsidR="0023587A" w:rsidRPr="00A3689C" w:rsidRDefault="0023587A" w:rsidP="00A3689C">
      <w:pPr>
        <w:pStyle w:val="a8"/>
        <w:numPr>
          <w:ilvl w:val="1"/>
          <w:numId w:val="3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3689C">
        <w:rPr>
          <w:rFonts w:ascii="Times New Roman" w:eastAsia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Style w:val="3"/>
        <w:tblW w:w="0" w:type="auto"/>
        <w:tblLook w:val="04A0"/>
      </w:tblPr>
      <w:tblGrid>
        <w:gridCol w:w="817"/>
        <w:gridCol w:w="2552"/>
        <w:gridCol w:w="6202"/>
      </w:tblGrid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202" w:type="dxa"/>
          </w:tcPr>
          <w:p w:rsidR="0023587A" w:rsidRPr="0045638F" w:rsidRDefault="0023587A" w:rsidP="00583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38F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образовательное учреждение доп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олнительного образования  детский (подростковый) центр № 4 «Веселый рейс</w:t>
            </w:r>
            <w:r w:rsidRPr="0045638F">
              <w:rPr>
                <w:rFonts w:ascii="Times New Roman" w:hAnsi="Times New Roman" w:cs="Times New Roman"/>
                <w:sz w:val="28"/>
                <w:szCs w:val="28"/>
              </w:rPr>
              <w:t xml:space="preserve"> Бугульминского муниципального района Республики Татарстан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6202" w:type="dxa"/>
          </w:tcPr>
          <w:p w:rsidR="0023587A" w:rsidRPr="0045638F" w:rsidRDefault="00871631" w:rsidP="00583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Дополнительная</w:t>
            </w:r>
            <w:r w:rsidRPr="008716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587A" w:rsidRPr="0045638F"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общеобразовательная </w:t>
            </w:r>
            <w:proofErr w:type="spellStart"/>
            <w:r w:rsidR="0023587A" w:rsidRPr="0045638F">
              <w:rPr>
                <w:rFonts w:ascii="Times New Roman" w:hAnsi="Times New Roman" w:cs="Times New Roman"/>
                <w:sz w:val="28"/>
                <w:szCs w:val="28"/>
              </w:rPr>
              <w:t>общеразвиваю</w:t>
            </w:r>
            <w:r w:rsidR="0023587A">
              <w:rPr>
                <w:rFonts w:ascii="Times New Roman" w:hAnsi="Times New Roman" w:cs="Times New Roman"/>
                <w:sz w:val="28"/>
                <w:szCs w:val="28"/>
              </w:rPr>
              <w:t>щая</w:t>
            </w:r>
            <w:proofErr w:type="spellEnd"/>
            <w:r w:rsidR="0023587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 «Верейс</w:t>
            </w:r>
            <w:r w:rsidR="0023587A" w:rsidRPr="0045638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202" w:type="dxa"/>
          </w:tcPr>
          <w:p w:rsidR="0023587A" w:rsidRPr="0045638F" w:rsidRDefault="0023587A" w:rsidP="00583B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638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4" w:type="dxa"/>
            <w:gridSpan w:val="2"/>
          </w:tcPr>
          <w:p w:rsidR="0023587A" w:rsidRPr="0045638F" w:rsidRDefault="0023587A" w:rsidP="00583B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Сведения о разработчиках: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6202" w:type="dxa"/>
          </w:tcPr>
          <w:p w:rsidR="0023587A" w:rsidRDefault="00606166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Сучкова Вероника Анатольевна</w:t>
            </w:r>
            <w:r w:rsidR="002358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3587A" w:rsidRPr="0045638F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8754" w:type="dxa"/>
            <w:gridSpan w:val="2"/>
          </w:tcPr>
          <w:p w:rsidR="0023587A" w:rsidRPr="0034596F" w:rsidRDefault="0023587A" w:rsidP="00583BBC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Сведения о программе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: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6202" w:type="dxa"/>
          </w:tcPr>
          <w:p w:rsidR="0023587A" w:rsidRPr="0045638F" w:rsidRDefault="00E86833" w:rsidP="00583B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3587A" w:rsidRPr="0045638F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6202" w:type="dxa"/>
          </w:tcPr>
          <w:p w:rsidR="0023587A" w:rsidRPr="0045638F" w:rsidRDefault="00E86833" w:rsidP="00583B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587A">
              <w:rPr>
                <w:rFonts w:ascii="Times New Roman" w:hAnsi="Times New Roman" w:cs="Times New Roman"/>
                <w:sz w:val="28"/>
                <w:szCs w:val="28"/>
              </w:rPr>
              <w:t>-17</w:t>
            </w:r>
            <w:r w:rsidR="0023587A" w:rsidRPr="00456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3587A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 тип, вид</w:t>
            </w:r>
          </w:p>
        </w:tc>
        <w:tc>
          <w:tcPr>
            <w:tcW w:w="6202" w:type="dxa"/>
          </w:tcPr>
          <w:p w:rsidR="0023587A" w:rsidRPr="0045638F" w:rsidRDefault="0023587A" w:rsidP="00583BB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5638F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  <w:proofErr w:type="spellEnd"/>
            <w:r w:rsidRPr="004563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модифицированная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9676E8" w:rsidRPr="009676E8" w:rsidRDefault="00A14CD6" w:rsidP="009676E8">
            <w:pP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</w:rPr>
              <w:t>Раскрытие творческой личности ребенка средства</w:t>
            </w:r>
            <w:r w:rsidR="00147131">
              <w:rPr>
                <w:rFonts w:ascii="Times New Roman" w:hAnsi="Times New Roman" w:cs="Times New Roman"/>
                <w:sz w:val="28"/>
              </w:rPr>
              <w:t>ми хореографического искусства</w:t>
            </w:r>
            <w:r w:rsidR="009676E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33F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76E8" w:rsidRPr="009676E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создать благоприятные условия для раскрытия творческого потенциала и формирования способности</w:t>
            </w:r>
            <w:r w:rsidR="0064525E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к самовыражению в танце, </w:t>
            </w:r>
            <w:r w:rsidR="009676E8" w:rsidRPr="009676E8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развития духовно-нравственных и физических качеств детей.</w:t>
            </w:r>
          </w:p>
          <w:p w:rsidR="0023587A" w:rsidRPr="0045638F" w:rsidRDefault="0023587A" w:rsidP="00967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587A" w:rsidRPr="008039B9" w:rsidTr="00583BBC">
        <w:tc>
          <w:tcPr>
            <w:tcW w:w="817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2552" w:type="dxa"/>
          </w:tcPr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9B9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</w:t>
            </w:r>
          </w:p>
          <w:p w:rsidR="0023587A" w:rsidRPr="008039B9" w:rsidRDefault="0023587A" w:rsidP="00583B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02" w:type="dxa"/>
          </w:tcPr>
          <w:p w:rsidR="00182D56" w:rsidRPr="00D91DA1" w:rsidRDefault="00182D56" w:rsidP="00182D56">
            <w:pPr>
              <w:pStyle w:val="ab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В соответствии с каждым этапом программы воспитанник должен освоить: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тер</w:t>
            </w:r>
            <w:r>
              <w:rPr>
                <w:color w:val="000000"/>
                <w:sz w:val="28"/>
                <w:szCs w:val="28"/>
              </w:rPr>
              <w:t>минологию, используемую на занятии</w:t>
            </w:r>
            <w:r w:rsidRPr="00D91DA1">
              <w:rPr>
                <w:color w:val="000000"/>
                <w:sz w:val="28"/>
                <w:szCs w:val="28"/>
              </w:rPr>
              <w:t>;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структуру и основные части занятия</w:t>
            </w:r>
            <w:r w:rsidRPr="00D91DA1">
              <w:rPr>
                <w:color w:val="000000"/>
                <w:sz w:val="28"/>
                <w:szCs w:val="28"/>
              </w:rPr>
              <w:t>;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7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последовател</w:t>
            </w:r>
            <w:r>
              <w:rPr>
                <w:color w:val="000000"/>
                <w:sz w:val="28"/>
                <w:szCs w:val="28"/>
              </w:rPr>
              <w:t>ьность изучаемых элементов занятия</w:t>
            </w:r>
            <w:r w:rsidRPr="00D91DA1">
              <w:rPr>
                <w:color w:val="000000"/>
                <w:sz w:val="28"/>
                <w:szCs w:val="28"/>
              </w:rPr>
              <w:t>;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методику изучения танцевальных движений и упражнений;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8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способы соотношения данных элементов с музыкальным сопровождением.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движения в технике танцевального направления;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принципы составления учебных комбинаций;</w:t>
            </w:r>
          </w:p>
          <w:p w:rsidR="00182D56" w:rsidRPr="00D91DA1" w:rsidRDefault="00182D56" w:rsidP="00182D56">
            <w:pPr>
              <w:pStyle w:val="ab"/>
              <w:numPr>
                <w:ilvl w:val="0"/>
                <w:numId w:val="19"/>
              </w:numPr>
              <w:shd w:val="clear" w:color="auto" w:fill="FFFFFF"/>
              <w:spacing w:before="0" w:beforeAutospacing="0" w:after="0" w:afterAutospacing="0"/>
              <w:ind w:left="0"/>
              <w:rPr>
                <w:color w:val="000000"/>
                <w:sz w:val="28"/>
                <w:szCs w:val="28"/>
              </w:rPr>
            </w:pPr>
            <w:r w:rsidRPr="00D91DA1">
              <w:rPr>
                <w:color w:val="000000"/>
                <w:sz w:val="28"/>
                <w:szCs w:val="28"/>
              </w:rPr>
              <w:t>организацию труда, рабочего места на уроке и сцене.</w:t>
            </w:r>
          </w:p>
          <w:p w:rsidR="0023587A" w:rsidRPr="008039B9" w:rsidRDefault="0023587A" w:rsidP="00583B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587A" w:rsidRPr="008039B9" w:rsidTr="00583BBC">
        <w:tc>
          <w:tcPr>
            <w:tcW w:w="817" w:type="dxa"/>
          </w:tcPr>
          <w:p w:rsidR="0023587A" w:rsidRDefault="0023587A" w:rsidP="00583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6.</w:t>
            </w:r>
          </w:p>
        </w:tc>
        <w:tc>
          <w:tcPr>
            <w:tcW w:w="2552" w:type="dxa"/>
          </w:tcPr>
          <w:p w:rsidR="0023587A" w:rsidRDefault="0023587A" w:rsidP="00583BBC">
            <w:pPr>
              <w:spacing w:line="36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7960C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аттестации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6202" w:type="dxa"/>
          </w:tcPr>
          <w:p w:rsidR="00886E7A" w:rsidRDefault="009D084E" w:rsidP="00583BB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Входн</w:t>
            </w:r>
            <w:r w:rsidR="00F322C0">
              <w:rPr>
                <w:rFonts w:ascii="Times New Roman" w:eastAsia="Calibri" w:hAnsi="Times New Roman" w:cs="Times New Roman"/>
                <w:sz w:val="28"/>
                <w:szCs w:val="28"/>
              </w:rPr>
              <w:t>ая</w:t>
            </w:r>
            <w:proofErr w:type="gramEnd"/>
            <w:r w:rsidR="000F78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тестирование</w:t>
            </w:r>
            <w:r w:rsidR="00F322C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886E7A" w:rsidRDefault="00886E7A" w:rsidP="00583BB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="009D084E">
              <w:rPr>
                <w:rFonts w:ascii="Times New Roman" w:eastAsia="Calibri" w:hAnsi="Times New Roman" w:cs="Times New Roman"/>
                <w:sz w:val="28"/>
                <w:szCs w:val="28"/>
              </w:rPr>
              <w:t>ромежуточн</w:t>
            </w:r>
            <w:r w:rsidR="00F322C0">
              <w:rPr>
                <w:rFonts w:ascii="Times New Roman" w:eastAsia="Calibri" w:hAnsi="Times New Roman" w:cs="Times New Roman"/>
                <w:sz w:val="28"/>
                <w:szCs w:val="28"/>
              </w:rPr>
              <w:t>ая-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тестирование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0F78B8">
              <w:rPr>
                <w:rFonts w:ascii="Times New Roman" w:eastAsia="Calibri" w:hAnsi="Times New Roman" w:cs="Times New Roman"/>
                <w:sz w:val="28"/>
                <w:szCs w:val="28"/>
              </w:rPr>
              <w:t>итоговое занятие</w:t>
            </w:r>
            <w:r w:rsidR="00F322C0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23587A" w:rsidRDefault="00886E7A" w:rsidP="00583BB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="00F322C0">
              <w:rPr>
                <w:rFonts w:ascii="Times New Roman" w:eastAsia="Calibri" w:hAnsi="Times New Roman" w:cs="Times New Roman"/>
                <w:sz w:val="28"/>
                <w:szCs w:val="28"/>
              </w:rPr>
              <w:t>тоговая</w:t>
            </w:r>
            <w:proofErr w:type="gramEnd"/>
            <w:r w:rsidR="00F322C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F78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конкурс, отчётный концерт </w:t>
            </w:r>
          </w:p>
        </w:tc>
      </w:tr>
      <w:tr w:rsidR="0023587A" w:rsidRPr="008039B9" w:rsidTr="00583BBC">
        <w:tc>
          <w:tcPr>
            <w:tcW w:w="817" w:type="dxa"/>
          </w:tcPr>
          <w:p w:rsidR="0023587A" w:rsidRDefault="0023587A" w:rsidP="00583BBC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2552" w:type="dxa"/>
          </w:tcPr>
          <w:p w:rsidR="0023587A" w:rsidRPr="007960C3" w:rsidRDefault="0023587A" w:rsidP="00583BB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960C3">
              <w:rPr>
                <w:rFonts w:ascii="Times New Roman" w:eastAsia="Calibri" w:hAnsi="Times New Roman" w:cs="Times New Roman"/>
                <w:sz w:val="28"/>
                <w:szCs w:val="28"/>
              </w:rPr>
              <w:t>Дата утверждения и последние корректировки программы</w:t>
            </w:r>
          </w:p>
        </w:tc>
        <w:tc>
          <w:tcPr>
            <w:tcW w:w="6202" w:type="dxa"/>
          </w:tcPr>
          <w:p w:rsidR="0023587A" w:rsidRDefault="00871631" w:rsidP="00583BBC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28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8</w:t>
            </w:r>
            <w:r w:rsidR="0023587A">
              <w:rPr>
                <w:rFonts w:ascii="Times New Roman" w:eastAsia="Calibri" w:hAnsi="Times New Roman" w:cs="Times New Roman"/>
                <w:sz w:val="28"/>
                <w:szCs w:val="28"/>
              </w:rPr>
              <w:t>.2018</w:t>
            </w:r>
          </w:p>
        </w:tc>
      </w:tr>
    </w:tbl>
    <w:p w:rsidR="0023587A" w:rsidRDefault="0023587A" w:rsidP="0023587A">
      <w:pPr>
        <w:spacing w:line="360" w:lineRule="auto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23587A" w:rsidRDefault="0023587A" w:rsidP="0023587A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3F645E" w:rsidRDefault="003F645E" w:rsidP="003F645E">
      <w:p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Pr="006950C2" w:rsidRDefault="00483D36" w:rsidP="006950C2">
      <w:pPr>
        <w:pStyle w:val="a8"/>
        <w:numPr>
          <w:ilvl w:val="1"/>
          <w:numId w:val="30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950C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Оглавление.</w:t>
      </w:r>
    </w:p>
    <w:p w:rsidR="00483D36" w:rsidRPr="00D3173A" w:rsidRDefault="00483D36" w:rsidP="00483D36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D3173A">
        <w:rPr>
          <w:rFonts w:ascii="Times New Roman" w:eastAsia="Calibri" w:hAnsi="Times New Roman" w:cs="Times New Roman"/>
          <w:b/>
          <w:sz w:val="28"/>
          <w:szCs w:val="28"/>
        </w:rPr>
        <w:t>Раздел 1. Комплекс основных характеристик программы</w:t>
      </w:r>
    </w:p>
    <w:p w:rsidR="00483D36" w:rsidRPr="00D3173A" w:rsidRDefault="00070FD9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7956DC">
        <w:rPr>
          <w:rFonts w:ascii="Times New Roman" w:eastAsia="Times New Roman" w:hAnsi="Times New Roman" w:cs="Times New Roman"/>
          <w:sz w:val="28"/>
          <w:szCs w:val="28"/>
        </w:rPr>
        <w:t>1</w:t>
      </w:r>
      <w:r w:rsidR="007956DC" w:rsidRPr="00D3173A">
        <w:rPr>
          <w:rFonts w:ascii="Times New Roman" w:eastAsia="Times New Roman" w:hAnsi="Times New Roman" w:cs="Times New Roman"/>
          <w:sz w:val="28"/>
          <w:szCs w:val="28"/>
        </w:rPr>
        <w:t>. Информационная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 xml:space="preserve"> карта</w:t>
      </w:r>
      <w:r w:rsidR="000B04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14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56DC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="00393149">
        <w:rPr>
          <w:rFonts w:ascii="Times New Roman" w:eastAsia="Times New Roman" w:hAnsi="Times New Roman" w:cs="Times New Roman"/>
          <w:sz w:val="28"/>
          <w:szCs w:val="28"/>
        </w:rPr>
        <w:t>___</w:t>
      </w:r>
      <w:r w:rsidR="000B0408">
        <w:rPr>
          <w:rFonts w:ascii="Times New Roman" w:eastAsia="Times New Roman" w:hAnsi="Times New Roman" w:cs="Times New Roman"/>
          <w:sz w:val="28"/>
          <w:szCs w:val="28"/>
        </w:rPr>
        <w:t>______________</w:t>
      </w:r>
      <w:r w:rsidR="00393149"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483D36" w:rsidRPr="00D3173A" w:rsidRDefault="007956DC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Оглавление__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5C2358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 </w:t>
      </w:r>
      <w:r w:rsidR="006950C2">
        <w:rPr>
          <w:rFonts w:ascii="Times New Roman" w:eastAsia="Times New Roman" w:hAnsi="Times New Roman" w:cs="Times New Roman"/>
          <w:sz w:val="28"/>
          <w:szCs w:val="28"/>
        </w:rPr>
        <w:t>4</w:t>
      </w:r>
      <w:r w:rsidR="005C235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83D36" w:rsidRPr="00D3173A" w:rsidRDefault="00C379A1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1.3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Пояснительная записка_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__________</w:t>
      </w:r>
      <w:r w:rsidR="006950C2">
        <w:rPr>
          <w:rFonts w:ascii="Times New Roman" w:eastAsia="Times New Roman" w:hAnsi="Times New Roman" w:cs="Times New Roman"/>
          <w:sz w:val="28"/>
          <w:szCs w:val="28"/>
        </w:rPr>
        <w:t>______________________________5</w:t>
      </w:r>
    </w:p>
    <w:p w:rsidR="00D66CF6" w:rsidRDefault="00C379A1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1.4. Учебный </w:t>
      </w:r>
      <w:r w:rsidR="00483D36">
        <w:rPr>
          <w:rFonts w:ascii="Times New Roman" w:eastAsia="Times New Roman" w:hAnsi="Times New Roman" w:cs="Times New Roman"/>
          <w:sz w:val="28"/>
          <w:szCs w:val="28"/>
        </w:rPr>
        <w:t>план</w:t>
      </w:r>
      <w:r w:rsidR="009D1E50">
        <w:rPr>
          <w:rFonts w:ascii="Times New Roman" w:eastAsia="Times New Roman" w:hAnsi="Times New Roman" w:cs="Times New Roman"/>
          <w:sz w:val="28"/>
          <w:szCs w:val="28"/>
        </w:rPr>
        <w:t xml:space="preserve"> __________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="00483D36">
        <w:rPr>
          <w:rFonts w:ascii="Times New Roman" w:eastAsia="Times New Roman" w:hAnsi="Times New Roman" w:cs="Times New Roman"/>
          <w:sz w:val="28"/>
          <w:szCs w:val="28"/>
        </w:rPr>
        <w:t>________________</w:t>
      </w:r>
      <w:r w:rsidR="00D66CF6">
        <w:rPr>
          <w:rFonts w:ascii="Times New Roman" w:eastAsia="Times New Roman" w:hAnsi="Times New Roman" w:cs="Times New Roman"/>
          <w:sz w:val="28"/>
          <w:szCs w:val="28"/>
        </w:rPr>
        <w:t>__</w:t>
      </w:r>
      <w:r w:rsidR="00953EA1">
        <w:rPr>
          <w:rFonts w:ascii="Times New Roman" w:eastAsia="Times New Roman" w:hAnsi="Times New Roman" w:cs="Times New Roman"/>
          <w:sz w:val="28"/>
          <w:szCs w:val="28"/>
        </w:rPr>
        <w:t>__10</w:t>
      </w:r>
    </w:p>
    <w:p w:rsidR="00483D36" w:rsidRPr="00D3173A" w:rsidRDefault="009D1E50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1.5. </w:t>
      </w:r>
      <w:r w:rsidR="00C379A1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="00AC0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уч</w:t>
      </w:r>
      <w:r w:rsidR="00C379A1">
        <w:rPr>
          <w:rFonts w:ascii="Times New Roman" w:eastAsia="Times New Roman" w:hAnsi="Times New Roman" w:cs="Times New Roman"/>
          <w:sz w:val="28"/>
          <w:szCs w:val="28"/>
        </w:rPr>
        <w:t>ебного</w:t>
      </w:r>
      <w:r w:rsidR="00AC0F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79A1">
        <w:rPr>
          <w:rFonts w:ascii="Times New Roman" w:eastAsia="Times New Roman" w:hAnsi="Times New Roman" w:cs="Times New Roman"/>
          <w:sz w:val="28"/>
          <w:szCs w:val="28"/>
        </w:rPr>
        <w:t>плана</w:t>
      </w:r>
      <w:r w:rsidR="00483D36">
        <w:rPr>
          <w:rFonts w:ascii="Times New Roman" w:eastAsia="Times New Roman" w:hAnsi="Times New Roman" w:cs="Times New Roman"/>
          <w:sz w:val="28"/>
          <w:szCs w:val="28"/>
        </w:rPr>
        <w:t>________</w:t>
      </w:r>
      <w:r w:rsidR="00953EA1">
        <w:rPr>
          <w:rFonts w:ascii="Times New Roman" w:eastAsia="Times New Roman" w:hAnsi="Times New Roman" w:cs="Times New Roman"/>
          <w:sz w:val="28"/>
          <w:szCs w:val="28"/>
        </w:rPr>
        <w:t>_____________________________18</w:t>
      </w:r>
    </w:p>
    <w:p w:rsidR="00483D36" w:rsidRPr="00D3173A" w:rsidRDefault="00483D36" w:rsidP="00483D3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173A">
        <w:rPr>
          <w:rFonts w:ascii="Times New Roman" w:eastAsia="Times New Roman" w:hAnsi="Times New Roman" w:cs="Times New Roman"/>
          <w:b/>
          <w:sz w:val="28"/>
          <w:szCs w:val="28"/>
        </w:rPr>
        <w:t>Раздел 2. Комплекс организационно-педагогических условий</w:t>
      </w:r>
    </w:p>
    <w:p w:rsidR="00483D36" w:rsidRPr="00D3173A" w:rsidRDefault="00483D36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173A">
        <w:rPr>
          <w:rFonts w:ascii="Times New Roman" w:eastAsia="Times New Roman" w:hAnsi="Times New Roman" w:cs="Times New Roman"/>
          <w:sz w:val="28"/>
          <w:szCs w:val="28"/>
        </w:rPr>
        <w:t>2.1. Организационно педагогические усл</w:t>
      </w:r>
      <w:r>
        <w:rPr>
          <w:rFonts w:ascii="Times New Roman" w:eastAsia="Times New Roman" w:hAnsi="Times New Roman" w:cs="Times New Roman"/>
          <w:sz w:val="28"/>
          <w:szCs w:val="28"/>
        </w:rPr>
        <w:t>овия реализации п</w:t>
      </w:r>
      <w:r w:rsidR="004250CB">
        <w:rPr>
          <w:rFonts w:ascii="Times New Roman" w:eastAsia="Times New Roman" w:hAnsi="Times New Roman" w:cs="Times New Roman"/>
          <w:sz w:val="28"/>
          <w:szCs w:val="28"/>
        </w:rPr>
        <w:t>рограммы__</w:t>
      </w:r>
      <w:r w:rsidR="00F05ECF">
        <w:rPr>
          <w:rFonts w:ascii="Times New Roman" w:eastAsia="Times New Roman" w:hAnsi="Times New Roman" w:cs="Times New Roman"/>
          <w:sz w:val="28"/>
          <w:szCs w:val="28"/>
        </w:rPr>
        <w:t>___22</w:t>
      </w:r>
    </w:p>
    <w:p w:rsidR="00483D36" w:rsidRPr="00D3173A" w:rsidRDefault="004250CB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2.2 Формы аттестации / контроля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9D7E08">
        <w:rPr>
          <w:rFonts w:ascii="Times New Roman" w:eastAsia="Times New Roman" w:hAnsi="Times New Roman" w:cs="Times New Roman"/>
          <w:sz w:val="28"/>
          <w:szCs w:val="28"/>
        </w:rPr>
        <w:t>_</w:t>
      </w:r>
      <w:r w:rsidR="00953EA1">
        <w:rPr>
          <w:rFonts w:ascii="Times New Roman" w:eastAsia="Times New Roman" w:hAnsi="Times New Roman" w:cs="Times New Roman"/>
          <w:sz w:val="28"/>
          <w:szCs w:val="28"/>
        </w:rPr>
        <w:t>______________________________22</w:t>
      </w:r>
    </w:p>
    <w:p w:rsidR="00483D36" w:rsidRPr="00D3173A" w:rsidRDefault="004250CB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2.3 Оценочные материалы</w:t>
      </w:r>
      <w:r w:rsidR="00483D36" w:rsidRPr="00D3173A">
        <w:rPr>
          <w:rFonts w:ascii="Times New Roman" w:eastAsia="Times New Roman" w:hAnsi="Times New Roman" w:cs="Times New Roman"/>
          <w:sz w:val="28"/>
          <w:szCs w:val="28"/>
        </w:rPr>
        <w:t>___________</w:t>
      </w:r>
      <w:r w:rsidR="009D7E08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  <w:r w:rsidR="00953EA1">
        <w:rPr>
          <w:rFonts w:ascii="Times New Roman" w:eastAsia="Times New Roman" w:hAnsi="Times New Roman" w:cs="Times New Roman"/>
          <w:sz w:val="28"/>
          <w:szCs w:val="28"/>
        </w:rPr>
        <w:t>22</w:t>
      </w:r>
    </w:p>
    <w:p w:rsidR="00483D36" w:rsidRPr="00D3173A" w:rsidRDefault="00483D36" w:rsidP="00483D3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3173A">
        <w:rPr>
          <w:rFonts w:ascii="Times New Roman" w:eastAsia="Times New Roman" w:hAnsi="Times New Roman" w:cs="Times New Roman"/>
          <w:color w:val="000000"/>
          <w:sz w:val="28"/>
          <w:szCs w:val="28"/>
        </w:rPr>
        <w:t>2.4. Список</w:t>
      </w:r>
      <w:r w:rsidR="00B030D0">
        <w:rPr>
          <w:rFonts w:ascii="Georgia" w:eastAsia="Times New Roman" w:hAnsi="Georgia" w:cs="Times New Roman"/>
          <w:color w:val="000000"/>
          <w:sz w:val="28"/>
          <w:szCs w:val="28"/>
        </w:rPr>
        <w:t xml:space="preserve"> рекоменд</w:t>
      </w:r>
      <w:r w:rsidR="005C5716">
        <w:rPr>
          <w:rFonts w:ascii="Georgia" w:eastAsia="Times New Roman" w:hAnsi="Georgia" w:cs="Times New Roman"/>
          <w:color w:val="000000"/>
          <w:sz w:val="28"/>
          <w:szCs w:val="28"/>
        </w:rPr>
        <w:t>ованно</w:t>
      </w:r>
      <w:r w:rsidR="003C4751">
        <w:rPr>
          <w:rFonts w:ascii="Georgia" w:eastAsia="Times New Roman" w:hAnsi="Georgia" w:cs="Times New Roman"/>
          <w:color w:val="000000"/>
          <w:sz w:val="28"/>
          <w:szCs w:val="28"/>
        </w:rPr>
        <w:t>й</w:t>
      </w:r>
      <w:r w:rsidR="00B030D0">
        <w:rPr>
          <w:rFonts w:ascii="Georgia" w:eastAsia="Times New Roman" w:hAnsi="Georgia" w:cs="Times New Roman"/>
          <w:color w:val="000000"/>
          <w:sz w:val="28"/>
          <w:szCs w:val="28"/>
        </w:rPr>
        <w:t xml:space="preserve"> литературы</w:t>
      </w:r>
      <w:r w:rsidRPr="00D3173A">
        <w:rPr>
          <w:rFonts w:ascii="Georgia" w:eastAsia="Times New Roman" w:hAnsi="Georgia" w:cs="Times New Roman"/>
          <w:color w:val="000000"/>
          <w:sz w:val="28"/>
          <w:szCs w:val="28"/>
        </w:rPr>
        <w:t>___________________</w:t>
      </w:r>
      <w:r w:rsidR="008918E1">
        <w:rPr>
          <w:rFonts w:ascii="Georgia" w:eastAsia="Times New Roman" w:hAnsi="Georgia" w:cs="Times New Roman"/>
          <w:color w:val="000000"/>
          <w:sz w:val="28"/>
          <w:szCs w:val="28"/>
        </w:rPr>
        <w:t>_</w:t>
      </w:r>
      <w:r w:rsidR="009D7E0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53EA1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483D36" w:rsidRDefault="00483D36" w:rsidP="00483D36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173A">
        <w:rPr>
          <w:rFonts w:ascii="Times New Roman" w:eastAsia="Times New Roman" w:hAnsi="Times New Roman" w:cs="Times New Roman"/>
          <w:b/>
          <w:sz w:val="28"/>
          <w:szCs w:val="28"/>
        </w:rPr>
        <w:t>Приложение.</w:t>
      </w:r>
    </w:p>
    <w:p w:rsidR="00483D36" w:rsidRDefault="002A5CCE" w:rsidP="00483D36">
      <w:pPr>
        <w:pStyle w:val="a8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Тесты. Определяющие возможности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______________ </w:t>
      </w:r>
      <w:r w:rsidR="00F47B08">
        <w:rPr>
          <w:rFonts w:ascii="Times New Roman" w:eastAsia="Times New Roman" w:hAnsi="Times New Roman" w:cs="Times New Roman"/>
          <w:sz w:val="28"/>
          <w:szCs w:val="28"/>
        </w:rPr>
        <w:t>_</w:t>
      </w:r>
      <w:r w:rsidR="00F05ECF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2A5CCE" w:rsidRPr="00C566FE" w:rsidRDefault="00B9570A" w:rsidP="00483D36">
      <w:pPr>
        <w:pStyle w:val="a8"/>
        <w:numPr>
          <w:ilvl w:val="0"/>
          <w:numId w:val="21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Контрольный тест ____________</w:t>
      </w:r>
      <w:r w:rsidR="009D7E08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  <w:r w:rsidR="00F47B08">
        <w:rPr>
          <w:rFonts w:ascii="Times New Roman" w:eastAsia="Times New Roman" w:hAnsi="Times New Roman" w:cs="Times New Roman"/>
          <w:sz w:val="28"/>
          <w:szCs w:val="28"/>
        </w:rPr>
        <w:t>_</w:t>
      </w:r>
      <w:r w:rsidR="00F05ECF">
        <w:rPr>
          <w:rFonts w:ascii="Times New Roman" w:eastAsia="Times New Roman" w:hAnsi="Times New Roman" w:cs="Times New Roman"/>
          <w:sz w:val="28"/>
          <w:szCs w:val="28"/>
        </w:rPr>
        <w:t>30</w:t>
      </w:r>
      <w:r w:rsidR="005C235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</w:p>
    <w:p w:rsidR="00483D36" w:rsidRDefault="00483D36" w:rsidP="00483D36">
      <w:pPr>
        <w:spacing w:after="0" w:line="360" w:lineRule="auto"/>
        <w:rPr>
          <w:rFonts w:ascii="Times New Roman" w:hAnsi="Times New Roman" w:cs="Times New Roman"/>
          <w:b/>
          <w:sz w:val="32"/>
          <w:szCs w:val="32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483D36" w:rsidRDefault="00483D36" w:rsidP="000032F2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1415AD" w:rsidRDefault="001415AD" w:rsidP="001415AD">
      <w:pPr>
        <w:spacing w:before="100" w:after="202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</w:p>
    <w:p w:rsidR="005D612C" w:rsidRPr="005D612C" w:rsidRDefault="005D612C" w:rsidP="005D612C">
      <w:pPr>
        <w:spacing w:before="100" w:after="202" w:line="240" w:lineRule="auto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</w:p>
    <w:p w:rsidR="00FC41A4" w:rsidRPr="009213D3" w:rsidRDefault="00F105A9" w:rsidP="003F645E">
      <w:pPr>
        <w:pStyle w:val="a8"/>
        <w:numPr>
          <w:ilvl w:val="1"/>
          <w:numId w:val="30"/>
        </w:numPr>
        <w:spacing w:before="100" w:after="202" w:line="240" w:lineRule="auto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 w:rsidRPr="009213D3"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lastRenderedPageBreak/>
        <w:t>Пояснительная записка</w:t>
      </w:r>
    </w:p>
    <w:p w:rsidR="00FC41A4" w:rsidRDefault="00F105A9">
      <w:pPr>
        <w:spacing w:before="100" w:after="202" w:line="240" w:lineRule="auto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Данная программа эстрадного танца предназначена для</w:t>
      </w:r>
      <w:r w:rsidR="007F5045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обучающихся </w:t>
      </w:r>
      <w:r w:rsidR="00051EB6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6-17 </w:t>
      </w:r>
      <w:r w:rsidR="00281AC2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лет МБОУ Д</w:t>
      </w:r>
      <w:r w:rsidR="00051EB6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Детский подростковый центр №4 «Весёлый рейс» Бугульминского муниципального района РТ.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Разработана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 соответствии с документами федерального уровня: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202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Федеральный закон «Об образовании в Российской Федерации» №273-Ф3 от 29.12.2012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202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Концепция долгосрочного социально-экономического развития Российской Федерации на период до 2020 (распоряжение Правительства Российской Федерации от 17.11.2008 № 1662-р);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Концепция общенациональной системы выявления и развития молодых талантов (Утверждена Президентом Российской Федерации Д.А. Медведевым 03.04.2012.г.)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Национальная стратегия действий в интересах детей на 2012-2017 годы (утв. Указом Президента РФ от 01.06.2012г. № 761),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Концепция развития дополнительного образования детей (утв. Распоряжением Правительства РФ от 04.09.2014г. № 1726-р),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Государственная программа «Развитие образования» на 2013-2020 г.г.,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Стратегия развития воспитания в РФ на период до 2025 года (утв. Распоряжением Правительства РФ от 29.05.2015г. № 996-р)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Конвенция о правах ребенка (одобрена Генеральной Ассамблеей ООН 20.11.1989)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Стратегия развития воспитания обучающихся в Республике Татарстан на 2015-2025 годы (утв. Постановлением Кабинета Министров РТ от 17 июня 2015 г. № 443)</w:t>
      </w:r>
    </w:p>
    <w:p w:rsidR="00FC41A4" w:rsidRDefault="00F105A9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Устав образовательного учреждения МБОУ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ДО</w:t>
      </w:r>
      <w:proofErr w:type="gramEnd"/>
      <w:r w:rsidR="00812AB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 w:rsidR="00812AB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Детский</w:t>
      </w:r>
      <w:proofErr w:type="gramEnd"/>
      <w:r w:rsidR="00812ABC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подростковый центр №4 «Весёлый рейс» Бугульминского муниципального района РТ</w:t>
      </w:r>
    </w:p>
    <w:p w:rsidR="00FC41A4" w:rsidRPr="000032F2" w:rsidRDefault="008F5E94" w:rsidP="000032F2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Основная образовательная </w:t>
      </w:r>
      <w:r w:rsidR="00ED171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программа учреждения МБОУ </w:t>
      </w:r>
      <w:proofErr w:type="gramStart"/>
      <w:r w:rsidR="00ED171D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ДО</w:t>
      </w:r>
      <w:proofErr w:type="gramEnd"/>
      <w:r w:rsidR="000032F2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 w:rsidR="00F105A9" w:rsidRPr="000032F2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Детский</w:t>
      </w:r>
      <w:proofErr w:type="gramEnd"/>
      <w:r w:rsidR="00F105A9" w:rsidRPr="000032F2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подростковый центр №4 «Весёлый рейс» Бугульминского муниципального района РТ</w:t>
      </w:r>
    </w:p>
    <w:p w:rsidR="00FC41A4" w:rsidRDefault="00DD36C5">
      <w:pPr>
        <w:numPr>
          <w:ilvl w:val="0"/>
          <w:numId w:val="1"/>
        </w:numPr>
        <w:tabs>
          <w:tab w:val="left" w:pos="720"/>
        </w:tabs>
        <w:spacing w:before="100"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3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Положение о дополнительной общеоб</w:t>
      </w:r>
      <w:r w:rsidR="000F007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разовательной </w:t>
      </w:r>
      <w:proofErr w:type="spellStart"/>
      <w:r w:rsidR="000F007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общеразвивающей</w:t>
      </w:r>
      <w:proofErr w:type="spellEnd"/>
      <w:r w:rsidR="000F007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</w:t>
      </w:r>
      <w:r w:rsidR="007C7C8E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рабочей программе МБОУ Д</w:t>
      </w:r>
      <w:r w:rsidR="00F105A9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Детский подростковый центр №4 «Весёлый рейс» Бугульминского муниципального района РТ</w:t>
      </w:r>
    </w:p>
    <w:p w:rsidR="00FC41A4" w:rsidRDefault="00F105A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Направленность программы: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художественная</w:t>
      </w:r>
      <w:r w:rsidR="007B03D3">
        <w:rPr>
          <w:rFonts w:ascii="Times New Roman" w:eastAsia="Times New Roman" w:hAnsi="Times New Roman" w:cs="Times New Roman"/>
          <w:sz w:val="28"/>
        </w:rPr>
        <w:t>-эстетическая</w:t>
      </w:r>
      <w:proofErr w:type="spellEnd"/>
      <w:proofErr w:type="gramEnd"/>
    </w:p>
    <w:p w:rsidR="00FC41A4" w:rsidRDefault="0033676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</w:t>
      </w:r>
      <w:r w:rsidR="00F105A9">
        <w:rPr>
          <w:rFonts w:ascii="Times New Roman" w:eastAsia="Times New Roman" w:hAnsi="Times New Roman" w:cs="Times New Roman"/>
          <w:sz w:val="28"/>
        </w:rPr>
        <w:t>рограмма направлена на обучение</w:t>
      </w:r>
      <w:r w:rsidR="00F105A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105A9">
        <w:rPr>
          <w:rFonts w:ascii="Times New Roman" w:eastAsia="Times New Roman" w:hAnsi="Times New Roman" w:cs="Times New Roman"/>
          <w:sz w:val="28"/>
        </w:rPr>
        <w:t>обучающихся основам хореографического искусства, развитие</w:t>
      </w:r>
      <w:r w:rsidR="00F105A9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105A9">
        <w:rPr>
          <w:rFonts w:ascii="Times New Roman" w:eastAsia="Times New Roman" w:hAnsi="Times New Roman" w:cs="Times New Roman"/>
          <w:sz w:val="28"/>
        </w:rPr>
        <w:t>общефизических, артистических, исполнительских способностей, а также воспитание высоких эстетических критериев, необходимых для достижения гармоничного социального, интеллектуального и нравственно</w:t>
      </w:r>
      <w:bookmarkStart w:id="0" w:name="_GoBack"/>
      <w:bookmarkEnd w:id="0"/>
      <w:r w:rsidR="00F105A9">
        <w:rPr>
          <w:rFonts w:ascii="Times New Roman" w:eastAsia="Times New Roman" w:hAnsi="Times New Roman" w:cs="Times New Roman"/>
          <w:sz w:val="28"/>
        </w:rPr>
        <w:t xml:space="preserve">го развития </w:t>
      </w:r>
      <w:r w:rsidR="00F105A9">
        <w:rPr>
          <w:rFonts w:ascii="Times New Roman" w:eastAsia="Times New Roman" w:hAnsi="Times New Roman" w:cs="Times New Roman"/>
          <w:color w:val="000000"/>
          <w:sz w:val="28"/>
        </w:rPr>
        <w:t>индивида.</w:t>
      </w:r>
    </w:p>
    <w:p w:rsidR="00FC41A4" w:rsidRDefault="00F105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Данная программа предназначена для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студии эстрадного танца «Верейс» МБОУ ДО ДПЦ№4 «Весёлый рейс» и   рассчитана на обучающихся 6-17-летнего возраста. Срок реализации программы – 3 года.</w:t>
      </w:r>
    </w:p>
    <w:p w:rsidR="00FC41A4" w:rsidRDefault="00F105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Актуальность</w:t>
      </w:r>
      <w:r>
        <w:rPr>
          <w:rFonts w:ascii="Times New Roman" w:eastAsia="Times New Roman" w:hAnsi="Times New Roman" w:cs="Times New Roman"/>
          <w:sz w:val="28"/>
        </w:rPr>
        <w:t xml:space="preserve"> данной программы состоит в том, что она направлена на синтез классической, народной, историко-бытовой и современной хореографии, а также включает набор интегрированных дисциплин, которые помогают учащимся адаптироваться к </w:t>
      </w:r>
      <w:proofErr w:type="spellStart"/>
      <w:r>
        <w:rPr>
          <w:rFonts w:ascii="Times New Roman" w:eastAsia="Times New Roman" w:hAnsi="Times New Roman" w:cs="Times New Roman"/>
          <w:sz w:val="28"/>
        </w:rPr>
        <w:t>репетиционно</w:t>
      </w:r>
      <w:proofErr w:type="spellEnd"/>
      <w:r w:rsidR="006D6EF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</w:t>
      </w:r>
      <w:r w:rsidR="006D6EF4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постановочной работе. Содержание программы разработано в соответствии с требованиями программ нового поколения, что позволяет выстроить индивидуальный план развития каждого обучающегося.</w:t>
      </w:r>
    </w:p>
    <w:p w:rsidR="00FC41A4" w:rsidRDefault="00F105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Новизна программы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состоит в том, что в ней учтены и адаптированы к возможностям обучающихся разных возрастов основные направления танца и пластики, включающие: гимнастику, ритмику, классический, историко-бытовой, народно-сценический и эстрадный танец. В программе суммированы особенности программ по перечисленным видам танца, что позволяет ознакомить обучающихся со многими танцевальными стилями и направлениями. Такой подход направлен на раскрытие творческого потенциала и темперамента обучающихся, а также на развитие их сценической культуры.</w:t>
      </w:r>
      <w:r>
        <w:rPr>
          <w:rFonts w:ascii="Times New Roman" w:eastAsia="Times New Roman" w:hAnsi="Times New Roman" w:cs="Times New Roman"/>
          <w:sz w:val="28"/>
        </w:rPr>
        <w:tab/>
      </w:r>
    </w:p>
    <w:p w:rsidR="00FC41A4" w:rsidRDefault="00F105A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Концептуальная идея программы состоит в целенаправленной работе по расширению возможностей творческой реализации обучающихся, соответствующей их духовным и интеллектуальным потребностям посредством приобщения к миру хореографии: классический танец, историко-бытовой, народно-сценический, эстрадный танец.</w:t>
      </w:r>
    </w:p>
    <w:p w:rsidR="00FC41A4" w:rsidRDefault="00F105A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Особенностью данной программы </w:t>
      </w:r>
      <w:r>
        <w:rPr>
          <w:rFonts w:ascii="Times New Roman" w:eastAsia="Times New Roman" w:hAnsi="Times New Roman" w:cs="Times New Roman"/>
          <w:sz w:val="28"/>
        </w:rPr>
        <w:t xml:space="preserve">является совмещение нескольких танцевальных направлений, позволяющих осуществить комплексную хореографическую подготовку обучающихся в течение всего курса обучения.  </w:t>
      </w:r>
    </w:p>
    <w:p w:rsidR="009676E8" w:rsidRPr="009676E8" w:rsidRDefault="00F105A9" w:rsidP="009676E8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</w:rPr>
        <w:t>Цель программы:</w:t>
      </w:r>
      <w:r w:rsidR="009676E8" w:rsidRPr="009676E8">
        <w:rPr>
          <w:rFonts w:ascii="Times New Roman" w:hAnsi="Times New Roman" w:cs="Times New Roman"/>
          <w:sz w:val="28"/>
        </w:rPr>
        <w:t xml:space="preserve"> </w:t>
      </w:r>
      <w:r w:rsidR="009676E8">
        <w:rPr>
          <w:rFonts w:ascii="Times New Roman" w:hAnsi="Times New Roman" w:cs="Times New Roman"/>
          <w:sz w:val="28"/>
        </w:rPr>
        <w:t>Раскрытие творческой личности ребенка средствами хореографического искусства</w:t>
      </w:r>
      <w:r w:rsidR="009676E8">
        <w:rPr>
          <w:rFonts w:ascii="Times New Roman" w:hAnsi="Times New Roman" w:cs="Times New Roman"/>
          <w:sz w:val="28"/>
          <w:szCs w:val="28"/>
        </w:rPr>
        <w:t xml:space="preserve">, </w:t>
      </w:r>
      <w:r w:rsidR="009676E8" w:rsidRPr="009676E8">
        <w:rPr>
          <w:rFonts w:ascii="Times New Roman" w:eastAsiaTheme="minorHAnsi" w:hAnsi="Times New Roman" w:cs="Times New Roman"/>
          <w:sz w:val="28"/>
          <w:szCs w:val="28"/>
          <w:lang w:eastAsia="en-US"/>
        </w:rPr>
        <w:t>создать благоприятные условия для раскрытия творческого потенциала и формирования способности</w:t>
      </w:r>
      <w:r w:rsidR="00580D6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самовыражению в танце, а так</w:t>
      </w:r>
      <w:r w:rsidR="009676E8" w:rsidRPr="009676E8">
        <w:rPr>
          <w:rFonts w:ascii="Times New Roman" w:eastAsiaTheme="minorHAnsi" w:hAnsi="Times New Roman" w:cs="Times New Roman"/>
          <w:sz w:val="28"/>
          <w:szCs w:val="28"/>
          <w:lang w:eastAsia="en-US"/>
        </w:rPr>
        <w:t>же развития духовно-нравственных и физических качеств детей.</w:t>
      </w:r>
    </w:p>
    <w:p w:rsidR="00FC41A4" w:rsidRDefault="00A33F60">
      <w:pPr>
        <w:tabs>
          <w:tab w:val="left" w:pos="4050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F105A9">
        <w:rPr>
          <w:rFonts w:ascii="Times New Roman" w:eastAsia="Times New Roman" w:hAnsi="Times New Roman" w:cs="Times New Roman"/>
          <w:b/>
          <w:sz w:val="28"/>
        </w:rPr>
        <w:t>Задачи:</w:t>
      </w:r>
      <w:r w:rsidR="00F105A9">
        <w:rPr>
          <w:rFonts w:ascii="Times New Roman" w:eastAsia="Times New Roman" w:hAnsi="Times New Roman" w:cs="Times New Roman"/>
          <w:b/>
          <w:sz w:val="28"/>
        </w:rPr>
        <w:tab/>
      </w:r>
    </w:p>
    <w:p w:rsidR="00FC41A4" w:rsidRDefault="00F105A9">
      <w:pPr>
        <w:tabs>
          <w:tab w:val="left" w:pos="4050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дать представление об элементах гимнастики, ритмики, а также основных направлениях хореографии: классический танец, народно-сценический танец, историко-бытовой танец, современный танец;</w:t>
      </w:r>
    </w:p>
    <w:p w:rsidR="00FC41A4" w:rsidRDefault="00F105A9">
      <w:pPr>
        <w:tabs>
          <w:tab w:val="left" w:pos="4050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способствовать формированию творческой личности;</w:t>
      </w:r>
    </w:p>
    <w:p w:rsidR="00FC41A4" w:rsidRDefault="00F105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развивать и совершенствовать специальные навыки: координация, ловкость, выносливость, гибкость.</w:t>
      </w:r>
    </w:p>
    <w:p w:rsidR="00FC41A4" w:rsidRDefault="00F105A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Отличительной особенностью данной образовательной программы, в связи с изучением разных направлений танца, является ее комплексность и мобильность. По, возможности, учитывается фактор как опережающего, так и отстающего развития.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Если отдельные обучающиеся легко овладевают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учебной программой, то у них есть возможность освоить последующие этапы обучения, и, наоборот, если не справляются, не смотря на все усилия и дополнительные занятия (возможно, из-за отсутствия природных данных или по состоянию здоровья), меняется круг </w:t>
      </w:r>
      <w:r w:rsidR="001A63E9">
        <w:rPr>
          <w:rFonts w:ascii="Times New Roman" w:eastAsia="Times New Roman" w:hAnsi="Times New Roman" w:cs="Times New Roman"/>
          <w:sz w:val="28"/>
        </w:rPr>
        <w:t>интересов,</w:t>
      </w:r>
      <w:r>
        <w:rPr>
          <w:rFonts w:ascii="Times New Roman" w:eastAsia="Times New Roman" w:hAnsi="Times New Roman" w:cs="Times New Roman"/>
          <w:sz w:val="28"/>
        </w:rPr>
        <w:t xml:space="preserve"> обучающихся или увеличивается нагрузка в школе, то всегда есть возможность закончить обучение на определенном этапе. </w:t>
      </w:r>
      <w:proofErr w:type="gramEnd"/>
    </w:p>
    <w:p w:rsidR="00FC41A4" w:rsidRDefault="00F105A9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Особенности возрастной группы детей, которым адресована программа: </w:t>
      </w:r>
      <w:r>
        <w:rPr>
          <w:rFonts w:ascii="Times New Roman" w:eastAsia="Times New Roman" w:hAnsi="Times New Roman" w:cs="Times New Roman"/>
          <w:sz w:val="28"/>
        </w:rPr>
        <w:t>программа с</w:t>
      </w:r>
      <w:r w:rsidR="00C96CDD">
        <w:rPr>
          <w:rFonts w:ascii="Times New Roman" w:eastAsia="Times New Roman" w:hAnsi="Times New Roman" w:cs="Times New Roman"/>
          <w:sz w:val="28"/>
        </w:rPr>
        <w:t xml:space="preserve">тудии </w:t>
      </w:r>
      <w:r>
        <w:rPr>
          <w:rFonts w:ascii="Times New Roman" w:eastAsia="Times New Roman" w:hAnsi="Times New Roman" w:cs="Times New Roman"/>
          <w:sz w:val="28"/>
        </w:rPr>
        <w:t xml:space="preserve"> "Верейс" рассчитана на 3 года обучения для обучающихся 6-17 лет. Состав студии в каждом учебном году, в основном, постоянный, набор детей раз в два года </w:t>
      </w:r>
      <w:r w:rsidR="00A41F58">
        <w:rPr>
          <w:rFonts w:ascii="Times New Roman" w:eastAsia="Times New Roman" w:hAnsi="Times New Roman" w:cs="Times New Roman"/>
          <w:sz w:val="28"/>
        </w:rPr>
        <w:t xml:space="preserve">свободный, в возрасте от 6 до 10 </w:t>
      </w:r>
      <w:r>
        <w:rPr>
          <w:rFonts w:ascii="Times New Roman" w:eastAsia="Times New Roman" w:hAnsi="Times New Roman" w:cs="Times New Roman"/>
          <w:sz w:val="28"/>
        </w:rPr>
        <w:t xml:space="preserve">лет - воспитанников выпускных групп садиков и учащихся </w:t>
      </w:r>
      <w:r w:rsidR="00A41F58">
        <w:rPr>
          <w:rFonts w:ascii="Times New Roman" w:eastAsia="Times New Roman" w:hAnsi="Times New Roman" w:cs="Times New Roman"/>
          <w:sz w:val="28"/>
        </w:rPr>
        <w:t xml:space="preserve">начальных </w:t>
      </w:r>
      <w:r>
        <w:rPr>
          <w:rFonts w:ascii="Times New Roman" w:eastAsia="Times New Roman" w:hAnsi="Times New Roman" w:cs="Times New Roman"/>
          <w:sz w:val="28"/>
        </w:rPr>
        <w:t>классов. Предполагаемые возрастные группы:</w:t>
      </w:r>
    </w:p>
    <w:p w:rsidR="00FC41A4" w:rsidRDefault="00F105A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начальный уров</w:t>
      </w:r>
      <w:r w:rsidR="001A63E9">
        <w:rPr>
          <w:rFonts w:ascii="Times New Roman" w:eastAsia="Times New Roman" w:hAnsi="Times New Roman" w:cs="Times New Roman"/>
          <w:sz w:val="28"/>
        </w:rPr>
        <w:t xml:space="preserve">ень обучения: </w:t>
      </w:r>
      <w:proofErr w:type="gramStart"/>
      <w:r w:rsidR="001A63E9">
        <w:rPr>
          <w:rFonts w:ascii="Times New Roman" w:eastAsia="Times New Roman" w:hAnsi="Times New Roman" w:cs="Times New Roman"/>
          <w:sz w:val="28"/>
        </w:rPr>
        <w:t>подготовительная</w:t>
      </w:r>
      <w:proofErr w:type="gramEnd"/>
      <w:r w:rsidR="001A63E9">
        <w:rPr>
          <w:rFonts w:ascii="Times New Roman" w:eastAsia="Times New Roman" w:hAnsi="Times New Roman" w:cs="Times New Roman"/>
          <w:sz w:val="28"/>
        </w:rPr>
        <w:t xml:space="preserve"> </w:t>
      </w:r>
      <w:r w:rsidR="00641C4C">
        <w:rPr>
          <w:rFonts w:ascii="Times New Roman" w:eastAsia="Times New Roman" w:hAnsi="Times New Roman" w:cs="Times New Roman"/>
          <w:sz w:val="28"/>
        </w:rPr>
        <w:t>- 6-10</w:t>
      </w:r>
      <w:r>
        <w:rPr>
          <w:rFonts w:ascii="Times New Roman" w:eastAsia="Times New Roman" w:hAnsi="Times New Roman" w:cs="Times New Roman"/>
          <w:sz w:val="28"/>
        </w:rPr>
        <w:t xml:space="preserve"> лет (1-2 год обучения), </w:t>
      </w:r>
    </w:p>
    <w:p w:rsidR="00FC41A4" w:rsidRDefault="00F105A9" w:rsidP="006D6EF4">
      <w:pPr>
        <w:tabs>
          <w:tab w:val="left" w:pos="7875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базовый уровень: </w:t>
      </w:r>
      <w:proofErr w:type="gramStart"/>
      <w:r>
        <w:rPr>
          <w:rFonts w:ascii="Times New Roman" w:eastAsia="Times New Roman" w:hAnsi="Times New Roman" w:cs="Times New Roman"/>
          <w:sz w:val="28"/>
        </w:rPr>
        <w:t>средня</w:t>
      </w:r>
      <w:r w:rsidR="00B66CB0">
        <w:rPr>
          <w:rFonts w:ascii="Times New Roman" w:eastAsia="Times New Roman" w:hAnsi="Times New Roman" w:cs="Times New Roman"/>
          <w:sz w:val="28"/>
        </w:rPr>
        <w:t>я</w:t>
      </w:r>
      <w:proofErr w:type="gramEnd"/>
      <w:r w:rsidR="00B66CB0">
        <w:rPr>
          <w:rFonts w:ascii="Times New Roman" w:eastAsia="Times New Roman" w:hAnsi="Times New Roman" w:cs="Times New Roman"/>
          <w:sz w:val="28"/>
        </w:rPr>
        <w:t xml:space="preserve"> - 10</w:t>
      </w:r>
      <w:r>
        <w:rPr>
          <w:rFonts w:ascii="Times New Roman" w:eastAsia="Times New Roman" w:hAnsi="Times New Roman" w:cs="Times New Roman"/>
          <w:sz w:val="28"/>
        </w:rPr>
        <w:t>-12 лет (2-3 год обучения);</w:t>
      </w:r>
      <w:r w:rsidR="006D6EF4">
        <w:rPr>
          <w:rFonts w:ascii="Times New Roman" w:eastAsia="Times New Roman" w:hAnsi="Times New Roman" w:cs="Times New Roman"/>
          <w:sz w:val="28"/>
        </w:rPr>
        <w:tab/>
      </w:r>
    </w:p>
    <w:p w:rsidR="00FC41A4" w:rsidRDefault="00F105A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r w:rsidR="00F07402">
        <w:rPr>
          <w:rFonts w:ascii="Times New Roman" w:eastAsia="Times New Roman" w:hAnsi="Times New Roman" w:cs="Times New Roman"/>
          <w:sz w:val="28"/>
        </w:rPr>
        <w:t xml:space="preserve">творческий уровень: </w:t>
      </w:r>
      <w:proofErr w:type="gramStart"/>
      <w:r w:rsidR="00F07402">
        <w:rPr>
          <w:rFonts w:ascii="Times New Roman" w:eastAsia="Times New Roman" w:hAnsi="Times New Roman" w:cs="Times New Roman"/>
          <w:sz w:val="28"/>
        </w:rPr>
        <w:t>старшая</w:t>
      </w:r>
      <w:proofErr w:type="gramEnd"/>
      <w:r w:rsidR="00F07402">
        <w:rPr>
          <w:rFonts w:ascii="Times New Roman" w:eastAsia="Times New Roman" w:hAnsi="Times New Roman" w:cs="Times New Roman"/>
          <w:sz w:val="28"/>
        </w:rPr>
        <w:t xml:space="preserve"> - 13</w:t>
      </w:r>
      <w:r>
        <w:rPr>
          <w:rFonts w:ascii="Times New Roman" w:eastAsia="Times New Roman" w:hAnsi="Times New Roman" w:cs="Times New Roman"/>
          <w:sz w:val="28"/>
        </w:rPr>
        <w:t xml:space="preserve">-17 лет (3 год обучения). </w:t>
      </w:r>
    </w:p>
    <w:p w:rsidR="00FC41A4" w:rsidRDefault="00F105A9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Режим занятий:</w:t>
      </w:r>
    </w:p>
    <w:p w:rsidR="00FC41A4" w:rsidRDefault="00F105A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Общее число часов в год -144 ч. Число часов в неделю -9ч, в неделю 2 урока по 45 минут два раза в неделю. </w:t>
      </w:r>
    </w:p>
    <w:p w:rsidR="00FC41A4" w:rsidRDefault="00F105A9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Формы организации:</w:t>
      </w:r>
    </w:p>
    <w:p w:rsidR="00FC41A4" w:rsidRDefault="00F1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коллективная</w:t>
      </w:r>
      <w:proofErr w:type="gramEnd"/>
      <w:r>
        <w:rPr>
          <w:rFonts w:ascii="Times New Roman" w:eastAsia="Times New Roman" w:hAnsi="Times New Roman" w:cs="Times New Roman"/>
          <w:sz w:val="28"/>
        </w:rPr>
        <w:t>, в которой обучающиеся рассматриваются как целостный коллектив, имеющий своих лидеров (при самостоятельной постановке хореографических композиций);</w:t>
      </w:r>
    </w:p>
    <w:p w:rsidR="00FC41A4" w:rsidRDefault="00F1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</w:rPr>
        <w:t>групповая</w:t>
      </w:r>
      <w:proofErr w:type="gramEnd"/>
      <w:r>
        <w:rPr>
          <w:rFonts w:ascii="Times New Roman" w:eastAsia="Times New Roman" w:hAnsi="Times New Roman" w:cs="Times New Roman"/>
          <w:sz w:val="28"/>
        </w:rPr>
        <w:t>, в которой обучение проводится с группой воспитанников (три и более), имеющих общее задание и взаимодействующих между собой;</w:t>
      </w:r>
    </w:p>
    <w:p w:rsidR="00FC41A4" w:rsidRDefault="00F105A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индивидуальная, используемая для работы с воспитанником по усвоению сложного материала и подготовки к сольному номеру.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 w:rsidR="001A63E9">
        <w:rPr>
          <w:rFonts w:ascii="Times New Roman" w:eastAsia="Times New Roman" w:hAnsi="Times New Roman" w:cs="Times New Roman"/>
          <w:i/>
          <w:sz w:val="28"/>
        </w:rPr>
        <w:t>Виды занятий</w:t>
      </w:r>
      <w:r>
        <w:rPr>
          <w:rFonts w:ascii="Times New Roman" w:eastAsia="Times New Roman" w:hAnsi="Times New Roman" w:cs="Times New Roman"/>
          <w:i/>
          <w:sz w:val="28"/>
        </w:rPr>
        <w:t xml:space="preserve">: </w:t>
      </w:r>
      <w:r>
        <w:rPr>
          <w:rFonts w:ascii="Times New Roman" w:eastAsia="Times New Roman" w:hAnsi="Times New Roman" w:cs="Times New Roman"/>
          <w:sz w:val="28"/>
        </w:rPr>
        <w:t>учебное занятие; занятие – игра; открытое занятие; выступление на концертах.</w:t>
      </w:r>
    </w:p>
    <w:p w:rsidR="00FC41A4" w:rsidRDefault="00FC41A4">
      <w:pPr>
        <w:spacing w:after="0" w:line="240" w:lineRule="auto"/>
        <w:rPr>
          <w:rFonts w:ascii="Times New Roman" w:eastAsia="Times New Roman" w:hAnsi="Times New Roman" w:cs="Times New Roman"/>
          <w:b/>
          <w:sz w:val="28"/>
        </w:rPr>
      </w:pP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Планируемые результаты освоения программы</w:t>
      </w:r>
    </w:p>
    <w:p w:rsidR="00FC41A4" w:rsidRDefault="00F10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По окончанию </w:t>
      </w:r>
      <w:r>
        <w:rPr>
          <w:rFonts w:ascii="Times New Roman" w:eastAsia="Times New Roman" w:hAnsi="Times New Roman" w:cs="Times New Roman"/>
          <w:b/>
          <w:sz w:val="28"/>
          <w:shd w:val="clear" w:color="auto" w:fill="FFFFFF"/>
        </w:rPr>
        <w:t>первого года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 w:rsidR="001A63E9">
        <w:rPr>
          <w:rFonts w:ascii="Times New Roman" w:eastAsia="Times New Roman" w:hAnsi="Times New Roman" w:cs="Times New Roman"/>
          <w:sz w:val="28"/>
          <w:shd w:val="clear" w:color="auto" w:fill="FFFFFF"/>
        </w:rPr>
        <w:t>обучения,</w:t>
      </w:r>
      <w:r>
        <w:rPr>
          <w:rFonts w:ascii="Times New Roman" w:eastAsia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обучающиеся смогут </w:t>
      </w:r>
    </w:p>
    <w:p w:rsidR="00FC41A4" w:rsidRDefault="00F10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Знать: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- названия танцевальных шагов, хореографических понятий, элементов, позиций, комбинаций (эстрадного, бального и народного направления);        </w:t>
      </w:r>
      <w:proofErr w:type="gramEnd"/>
    </w:p>
    <w:p w:rsidR="00FC41A4" w:rsidRPr="003D3C66" w:rsidRDefault="00F22A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="00F105A9" w:rsidRPr="003D3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знать о положительной роли хореографических занятий на общее психологическое и физическое состояние </w:t>
      </w:r>
      <w:r w:rsidR="00D52E73" w:rsidRPr="003D3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организма;</w:t>
      </w:r>
      <w:r w:rsidR="00F105A9" w:rsidRPr="003D3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</w:t>
      </w:r>
      <w:r w:rsidR="009A0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- </w:t>
      </w:r>
      <w:r w:rsidR="00F105A9" w:rsidRPr="003D3C6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организацию труда, рабочего места на уроке и сцене.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Уметь: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>- выразительно двигаться в соответствии с музыкальными образами и характером музыки;</w:t>
      </w:r>
    </w:p>
    <w:p w:rsidR="00FC41A4" w:rsidRDefault="00F10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следить за правильным положением рук, корпуса, ног и головы во время движения;</w:t>
      </w:r>
    </w:p>
    <w:p w:rsidR="00FC41A4" w:rsidRDefault="00F105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- выполнять основные элементы эстрадного, классического, современного и народного танцев: движения, шаги, прыжки, хореографические комбинации, переходы и рисунки в усложнённых вариантах;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По окончанию </w:t>
      </w: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второго года</w:t>
      </w:r>
      <w:r w:rsidR="00FF4E27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обучения,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обучающиеся смогут 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 xml:space="preserve">Знать: </w:t>
      </w:r>
    </w:p>
    <w:p w:rsidR="00F10800" w:rsidRDefault="00F105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темп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х</w:t>
      </w:r>
      <w:proofErr w:type="gramEnd"/>
      <w:r>
        <w:rPr>
          <w:rFonts w:ascii="Times New Roman" w:eastAsia="Times New Roman" w:hAnsi="Times New Roman" w:cs="Times New Roman"/>
          <w:sz w:val="28"/>
        </w:rPr>
        <w:t>арактер музыки, муз</w:t>
      </w:r>
      <w:r w:rsidR="001A63E9">
        <w:rPr>
          <w:rFonts w:ascii="Times New Roman" w:eastAsia="Times New Roman" w:hAnsi="Times New Roman" w:cs="Times New Roman"/>
          <w:sz w:val="28"/>
        </w:rPr>
        <w:t xml:space="preserve">ыку и танцы нашей </w:t>
      </w:r>
      <w:r w:rsidR="00F10800">
        <w:rPr>
          <w:rFonts w:ascii="Times New Roman" w:eastAsia="Times New Roman" w:hAnsi="Times New Roman" w:cs="Times New Roman"/>
          <w:sz w:val="28"/>
        </w:rPr>
        <w:t xml:space="preserve">республики;                       </w:t>
      </w:r>
    </w:p>
    <w:p w:rsidR="00F10800" w:rsidRDefault="00F1080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F105A9">
        <w:rPr>
          <w:rFonts w:ascii="Times New Roman" w:eastAsia="Times New Roman" w:hAnsi="Times New Roman" w:cs="Times New Roman"/>
          <w:sz w:val="28"/>
        </w:rPr>
        <w:t xml:space="preserve">правила при </w:t>
      </w:r>
      <w:r w:rsidR="00395C6D">
        <w:rPr>
          <w:rFonts w:ascii="Times New Roman" w:eastAsia="Times New Roman" w:hAnsi="Times New Roman" w:cs="Times New Roman"/>
          <w:sz w:val="28"/>
        </w:rPr>
        <w:t>выполнении упражнений</w:t>
      </w:r>
      <w:r w:rsidR="00F105A9">
        <w:rPr>
          <w:rFonts w:ascii="Times New Roman" w:eastAsia="Times New Roman" w:hAnsi="Times New Roman" w:cs="Times New Roman"/>
          <w:sz w:val="28"/>
        </w:rPr>
        <w:t xml:space="preserve"> на </w:t>
      </w:r>
      <w:r w:rsidR="007F0858">
        <w:rPr>
          <w:rFonts w:ascii="Times New Roman" w:eastAsia="Times New Roman" w:hAnsi="Times New Roman" w:cs="Times New Roman"/>
          <w:sz w:val="28"/>
        </w:rPr>
        <w:t xml:space="preserve">растяжку;  </w:t>
      </w:r>
      <w:r w:rsidR="00F105A9">
        <w:rPr>
          <w:rFonts w:ascii="Times New Roman" w:eastAsia="Times New Roman" w:hAnsi="Times New Roman" w:cs="Times New Roman"/>
          <w:sz w:val="28"/>
        </w:rPr>
        <w:t xml:space="preserve">          </w:t>
      </w:r>
      <w:r w:rsidR="007F0858">
        <w:rPr>
          <w:rFonts w:ascii="Times New Roman" w:eastAsia="Times New Roman" w:hAnsi="Times New Roman" w:cs="Times New Roman"/>
          <w:sz w:val="28"/>
        </w:rPr>
        <w:t xml:space="preserve">                              </w:t>
      </w:r>
    </w:p>
    <w:p w:rsidR="00FC41A4" w:rsidRDefault="00F10800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F105A9">
        <w:rPr>
          <w:rFonts w:ascii="Times New Roman" w:eastAsia="Times New Roman" w:hAnsi="Times New Roman" w:cs="Times New Roman"/>
          <w:sz w:val="28"/>
        </w:rPr>
        <w:t>элементарные с</w:t>
      </w:r>
      <w:r>
        <w:rPr>
          <w:rFonts w:ascii="Times New Roman" w:eastAsia="Times New Roman" w:hAnsi="Times New Roman" w:cs="Times New Roman"/>
          <w:sz w:val="28"/>
        </w:rPr>
        <w:t>ведения о классическом танце</w:t>
      </w:r>
      <w:r w:rsidR="007F0858">
        <w:rPr>
          <w:rFonts w:ascii="Times New Roman" w:eastAsia="Times New Roman" w:hAnsi="Times New Roman" w:cs="Times New Roman"/>
          <w:sz w:val="28"/>
        </w:rPr>
        <w:t xml:space="preserve">; 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особенности построений и рисунков русских;                                         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-необходимость слаженности движений.  </w:t>
      </w:r>
    </w:p>
    <w:p w:rsidR="00FC41A4" w:rsidRDefault="00F105A9" w:rsidP="00256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hd w:val="clear" w:color="auto" w:fill="FFFFFF"/>
        </w:rPr>
        <w:t>Уметь:</w:t>
      </w:r>
    </w:p>
    <w:p w:rsidR="00FC41A4" w:rsidRDefault="00F105A9" w:rsidP="0025674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-выполнять движения различного характера свободно, без напряжения;</w:t>
      </w:r>
      <w:r w:rsidR="00256749" w:rsidRPr="00256749">
        <w:rPr>
          <w:rFonts w:ascii="Times New Roman" w:eastAsia="Times New Roman" w:hAnsi="Times New Roman" w:cs="Times New Roman"/>
          <w:sz w:val="28"/>
        </w:rPr>
        <w:t xml:space="preserve"> </w:t>
      </w:r>
      <w:r w:rsidR="008E5EAF">
        <w:rPr>
          <w:rFonts w:ascii="Times New Roman" w:eastAsia="Times New Roman" w:hAnsi="Times New Roman" w:cs="Times New Roman"/>
          <w:sz w:val="28"/>
        </w:rPr>
        <w:t xml:space="preserve">  </w:t>
      </w:r>
    </w:p>
    <w:p w:rsidR="008E5EAF" w:rsidRDefault="008E5EAF" w:rsidP="008E5EAF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-согласовывать свои движения с музыкой, анализировать музыкальные произведения;</w:t>
      </w:r>
    </w:p>
    <w:p w:rsidR="00FC41A4" w:rsidRDefault="00F105A9" w:rsidP="0025674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-выражать образ в разном эмоциональном состоянии, передавать игровые образы различного характера; </w:t>
      </w:r>
    </w:p>
    <w:p w:rsidR="00FC41A4" w:rsidRDefault="00F105A9" w:rsidP="0025674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-реагировать на замечания, менять исходное положение по необходимости;</w:t>
      </w:r>
    </w:p>
    <w:p w:rsidR="00FC41A4" w:rsidRDefault="00F105A9" w:rsidP="0025674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-соблюдать рисунок танца и выполнять перестроения;</w:t>
      </w:r>
    </w:p>
    <w:p w:rsidR="00FC41A4" w:rsidRDefault="00F105A9" w:rsidP="0025674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уметь передавать используемые мимику и жесты, манеру, стиль поведения в танце.</w:t>
      </w:r>
    </w:p>
    <w:p w:rsidR="00FC41A4" w:rsidRDefault="00F105A9" w:rsidP="0025674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 </w:t>
      </w:r>
      <w:r w:rsidR="001A63E9">
        <w:rPr>
          <w:rFonts w:ascii="Times New Roman" w:eastAsia="Times New Roman" w:hAnsi="Times New Roman" w:cs="Times New Roman"/>
          <w:color w:val="000000"/>
          <w:sz w:val="28"/>
        </w:rPr>
        <w:t xml:space="preserve">окончанию </w:t>
      </w:r>
      <w:r w:rsidR="001A63E9">
        <w:rPr>
          <w:rFonts w:ascii="Times New Roman" w:eastAsia="Times New Roman" w:hAnsi="Times New Roman" w:cs="Times New Roman"/>
          <w:b/>
          <w:color w:val="000000"/>
          <w:sz w:val="28"/>
        </w:rPr>
        <w:t>третьего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1A63E9">
        <w:rPr>
          <w:rFonts w:ascii="Times New Roman" w:eastAsia="Times New Roman" w:hAnsi="Times New Roman" w:cs="Times New Roman"/>
          <w:color w:val="000000"/>
          <w:sz w:val="28"/>
        </w:rPr>
        <w:t>обучения, обучающиеся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смогут </w:t>
      </w:r>
    </w:p>
    <w:p w:rsidR="00FC41A4" w:rsidRDefault="00F105A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Знать:</w:t>
      </w:r>
    </w:p>
    <w:p w:rsidR="00256749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характерные особенности русского, татарского, латиноамериканского танца, эстрадного и т.д.;</w:t>
      </w:r>
    </w:p>
    <w:p w:rsidR="00FC41A4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виды и жанры хореографии;</w:t>
      </w:r>
    </w:p>
    <w:p w:rsidR="00FC41A4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историю хореографии:</w:t>
      </w:r>
    </w:p>
    <w:p w:rsidR="00FC41A4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Уметь:</w:t>
      </w:r>
    </w:p>
    <w:p w:rsidR="00FC41A4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выполнять танцевальные движения в более быстром темпе; </w:t>
      </w:r>
    </w:p>
    <w:p w:rsidR="00FC41A4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применять основы актерского мастерства;</w:t>
      </w:r>
    </w:p>
    <w:p w:rsidR="00FC41A4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выразительно выполнять танцевальные движения;</w:t>
      </w:r>
    </w:p>
    <w:p w:rsidR="00FC41A4" w:rsidRDefault="00F105A9" w:rsidP="00256749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- работать в группе и самостоятельно;</w:t>
      </w:r>
    </w:p>
    <w:p w:rsidR="00FC41A4" w:rsidRDefault="00F105A9" w:rsidP="00256749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применять </w:t>
      </w:r>
      <w:proofErr w:type="gramStart"/>
      <w:r>
        <w:rPr>
          <w:rFonts w:ascii="Times New Roman" w:eastAsia="Times New Roman" w:hAnsi="Times New Roman" w:cs="Times New Roman"/>
          <w:sz w:val="28"/>
        </w:rPr>
        <w:t>изученное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работе над концертным номером. </w:t>
      </w:r>
    </w:p>
    <w:p w:rsidR="00FC41A4" w:rsidRDefault="00322DE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Реализация данной</w:t>
      </w:r>
      <w:r w:rsidR="00F105A9">
        <w:rPr>
          <w:rFonts w:ascii="Times New Roman" w:eastAsia="Times New Roman" w:hAnsi="Times New Roman" w:cs="Times New Roman"/>
          <w:sz w:val="28"/>
        </w:rPr>
        <w:t xml:space="preserve"> программы возможна на основе следующих принципов: целенаправленность учебного процесса; систематичность и регулярность занятий; постепенность развития природных данных учащихся; строгая последовательность в овладении лексикой и техническими приёмами танца; доступность учебного материала; учёт возрастных физических и технологических возможностей детей; результативность обучения; индивидуальный подход в обучении; учёт специфических особенностей региональной культуры; комфортная эмоциональная среда на занятиях в коллективе.</w:t>
      </w: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5B80" w:rsidRDefault="00D45B80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Style w:val="a3"/>
        <w:tblpPr w:leftFromText="180" w:rightFromText="180" w:vertAnchor="page" w:horzAnchor="page" w:tblpX="2656" w:tblpY="2056"/>
        <w:tblW w:w="7905" w:type="dxa"/>
        <w:tblLayout w:type="fixed"/>
        <w:tblLook w:val="04A0"/>
      </w:tblPr>
      <w:tblGrid>
        <w:gridCol w:w="817"/>
        <w:gridCol w:w="3402"/>
        <w:gridCol w:w="1134"/>
        <w:gridCol w:w="1269"/>
        <w:gridCol w:w="1283"/>
      </w:tblGrid>
      <w:tr w:rsidR="00D45B80" w:rsidRPr="00D45B80" w:rsidTr="009A781B">
        <w:tc>
          <w:tcPr>
            <w:tcW w:w="817" w:type="dxa"/>
            <w:vMerge w:val="restart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B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</w:t>
            </w:r>
            <w:r w:rsidRPr="00D45B80">
              <w:rPr>
                <w:rFonts w:ascii="Times New Roman" w:hAnsi="Times New Roman" w:cs="Times New Roman"/>
                <w:b/>
                <w:sz w:val="24"/>
                <w:szCs w:val="24"/>
              </w:rPr>
              <w:t>а, темы</w:t>
            </w:r>
          </w:p>
        </w:tc>
        <w:tc>
          <w:tcPr>
            <w:tcW w:w="3686" w:type="dxa"/>
            <w:gridSpan w:val="3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D45B80" w:rsidRPr="00D45B80" w:rsidTr="009A781B">
        <w:tc>
          <w:tcPr>
            <w:tcW w:w="817" w:type="dxa"/>
            <w:vMerge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69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B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83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5B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Основы растяжки</w:t>
            </w:r>
          </w:p>
        </w:tc>
        <w:tc>
          <w:tcPr>
            <w:tcW w:w="1134" w:type="dxa"/>
          </w:tcPr>
          <w:p w:rsidR="00D45B80" w:rsidRPr="00D45B80" w:rsidRDefault="0019092A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9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Общие сведения о танцах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9" w:type="dxa"/>
          </w:tcPr>
          <w:p w:rsidR="00D45B80" w:rsidRPr="00D45B80" w:rsidRDefault="00EB57DF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Характеристика хореографии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Основы разминки</w:t>
            </w:r>
          </w:p>
        </w:tc>
        <w:tc>
          <w:tcPr>
            <w:tcW w:w="1134" w:type="dxa"/>
          </w:tcPr>
          <w:p w:rsidR="00D45B80" w:rsidRPr="00D45B80" w:rsidRDefault="0019092A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5B80" w:rsidRPr="00D45B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9" w:type="dxa"/>
          </w:tcPr>
          <w:p w:rsidR="00D45B80" w:rsidRPr="00D45B80" w:rsidRDefault="00EB57DF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перед большой публикой 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9" w:type="dxa"/>
          </w:tcPr>
          <w:p w:rsidR="00D45B80" w:rsidRPr="00D45B80" w:rsidRDefault="00EB57DF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 xml:space="preserve">Строевые упражнения </w:t>
            </w:r>
          </w:p>
        </w:tc>
        <w:tc>
          <w:tcPr>
            <w:tcW w:w="1134" w:type="dxa"/>
          </w:tcPr>
          <w:p w:rsidR="00D45B80" w:rsidRPr="00D45B80" w:rsidRDefault="0019092A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9" w:type="dxa"/>
          </w:tcPr>
          <w:p w:rsidR="00D45B80" w:rsidRPr="00D45B80" w:rsidRDefault="00EB57DF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Основы национальных движений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9" w:type="dxa"/>
          </w:tcPr>
          <w:p w:rsidR="00D45B80" w:rsidRPr="00D45B80" w:rsidRDefault="00EB57DF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Музыкально-подвижные игры</w:t>
            </w:r>
          </w:p>
        </w:tc>
        <w:tc>
          <w:tcPr>
            <w:tcW w:w="1134" w:type="dxa"/>
          </w:tcPr>
          <w:p w:rsidR="00D45B80" w:rsidRPr="00D45B80" w:rsidRDefault="0019092A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9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современных движений 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9" w:type="dxa"/>
          </w:tcPr>
          <w:p w:rsidR="00D45B80" w:rsidRPr="00D45B80" w:rsidRDefault="00EB57DF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83" w:type="dxa"/>
          </w:tcPr>
          <w:p w:rsidR="00D45B80" w:rsidRPr="00D45B80" w:rsidRDefault="00C10172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69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83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45B80" w:rsidRPr="00D45B80" w:rsidTr="009A781B">
        <w:tc>
          <w:tcPr>
            <w:tcW w:w="817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269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283" w:type="dxa"/>
          </w:tcPr>
          <w:p w:rsidR="00D45B80" w:rsidRPr="00D45B80" w:rsidRDefault="00D45B80" w:rsidP="00D45B8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B8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F29A0" w:rsidRPr="003C7D87" w:rsidRDefault="00D45B80" w:rsidP="003F645E">
      <w:pPr>
        <w:pStyle w:val="a8"/>
        <w:numPr>
          <w:ilvl w:val="1"/>
          <w:numId w:val="30"/>
        </w:numPr>
        <w:shd w:val="clear" w:color="auto" w:fill="FFFFFF"/>
        <w:tabs>
          <w:tab w:val="left" w:pos="567"/>
          <w:tab w:val="left" w:pos="1133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C7D8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Учебный план</w:t>
      </w:r>
      <w:r w:rsidR="00BF5954" w:rsidRPr="003C7D8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</w:p>
    <w:p w:rsidR="00D45B80" w:rsidRPr="00B3469C" w:rsidRDefault="00D45B80" w:rsidP="009F29A0">
      <w:pPr>
        <w:pStyle w:val="a8"/>
        <w:shd w:val="clear" w:color="auto" w:fill="FFFFFF"/>
        <w:tabs>
          <w:tab w:val="left" w:pos="567"/>
          <w:tab w:val="left" w:pos="1133"/>
        </w:tabs>
        <w:spacing w:after="0" w:line="240" w:lineRule="auto"/>
        <w:ind w:left="861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B3469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1 год обучения</w:t>
      </w:r>
    </w:p>
    <w:p w:rsidR="00D45B80" w:rsidRDefault="00D45B80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B20EFE" w:rsidRDefault="00B20EFE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C3DF8" w:rsidRDefault="008E158D" w:rsidP="009907D7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Содержание учебного плана</w:t>
      </w:r>
    </w:p>
    <w:p w:rsidR="00B20EFE" w:rsidRPr="005B5150" w:rsidRDefault="008E158D" w:rsidP="00D45B80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C0FBC">
        <w:rPr>
          <w:rFonts w:ascii="Times New Roman" w:eastAsia="Times New Roman" w:hAnsi="Times New Roman" w:cs="Times New Roman"/>
          <w:b/>
          <w:sz w:val="28"/>
        </w:rPr>
        <w:t>1</w:t>
      </w:r>
      <w:r w:rsidR="005B5150" w:rsidRPr="005B5150">
        <w:rPr>
          <w:rFonts w:ascii="Times New Roman" w:eastAsia="Times New Roman" w:hAnsi="Times New Roman" w:cs="Times New Roman"/>
          <w:b/>
          <w:sz w:val="28"/>
        </w:rPr>
        <w:t xml:space="preserve"> год</w:t>
      </w:r>
      <w:r w:rsidR="00FC0FBC">
        <w:rPr>
          <w:rFonts w:ascii="Times New Roman" w:eastAsia="Times New Roman" w:hAnsi="Times New Roman" w:cs="Times New Roman"/>
          <w:b/>
          <w:sz w:val="28"/>
        </w:rPr>
        <w:t xml:space="preserve"> обучения</w:t>
      </w:r>
    </w:p>
    <w:tbl>
      <w:tblPr>
        <w:tblStyle w:val="a3"/>
        <w:tblpPr w:leftFromText="180" w:rightFromText="180" w:vertAnchor="page" w:horzAnchor="margin" w:tblpXSpec="center" w:tblpY="2206"/>
        <w:tblW w:w="8642" w:type="dxa"/>
        <w:tblLayout w:type="fixed"/>
        <w:tblLook w:val="04A0"/>
      </w:tblPr>
      <w:tblGrid>
        <w:gridCol w:w="562"/>
        <w:gridCol w:w="4536"/>
        <w:gridCol w:w="993"/>
        <w:gridCol w:w="1134"/>
        <w:gridCol w:w="1417"/>
      </w:tblGrid>
      <w:tr w:rsidR="00B20EFE" w:rsidRPr="00B20EFE" w:rsidTr="009A781B">
        <w:tc>
          <w:tcPr>
            <w:tcW w:w="562" w:type="dxa"/>
          </w:tcPr>
          <w:p w:rsidR="00B20EFE" w:rsidRPr="00B20EFE" w:rsidRDefault="00DE2210" w:rsidP="00DE2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B20EFE" w:rsidRPr="00B20EFE" w:rsidRDefault="00DE2210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 темы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E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0EF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Основы растяжки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-шея и плечи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-руки и ноги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 бедра и живот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-продольные шпагаты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-поперечный шпагат</w:t>
            </w:r>
          </w:p>
        </w:tc>
        <w:tc>
          <w:tcPr>
            <w:tcW w:w="993" w:type="dxa"/>
          </w:tcPr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FE4AC2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FE4AC2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Общие сведения о танцах</w:t>
            </w:r>
          </w:p>
          <w:p w:rsidR="00B20EFE" w:rsidRPr="00B20EFE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-общие сведения о тех. б</w:t>
            </w:r>
            <w:r w:rsidR="00B20EFE" w:rsidRPr="00B20EFE">
              <w:rPr>
                <w:rFonts w:ascii="Times New Roman" w:hAnsi="Times New Roman" w:cs="Times New Roman"/>
                <w:sz w:val="24"/>
                <w:szCs w:val="24"/>
              </w:rPr>
              <w:t>езопасности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-темпы и ритмы танца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Характеристика хореографии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-виды хореографии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-определение направленной хореографии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Основы разминки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-композиция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-изучение блока движений</w:t>
            </w:r>
          </w:p>
        </w:tc>
        <w:tc>
          <w:tcPr>
            <w:tcW w:w="993" w:type="dxa"/>
          </w:tcPr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0EFE" w:rsidRPr="00B20E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292881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перед большой публикой 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-работа над манерой исполнения постановки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-изучение музыки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-вырабатывание свободно двигаться в танце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822CD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Строевые упражнения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-виды перестроений: круг, колонна, линия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-способы перестроений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-танцевальные шаги</w:t>
            </w:r>
          </w:p>
        </w:tc>
        <w:tc>
          <w:tcPr>
            <w:tcW w:w="993" w:type="dxa"/>
          </w:tcPr>
          <w:p w:rsidR="00B20EFE" w:rsidRPr="00B20EFE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20EFE" w:rsidRPr="00B20EFE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EFE" w:rsidRPr="00B20EFE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20EFE" w:rsidRPr="00B20EFE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7846B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53D07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EFE" w:rsidRPr="00B20EFE" w:rsidRDefault="007846B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20EFE" w:rsidRPr="00B20EFE" w:rsidRDefault="007846B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7846BE" w:rsidRDefault="007846B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7846B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6A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Основы национальных движений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-изучение движений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-изучения рисунков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-отработка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20EFE" w:rsidRPr="00B20EFE" w:rsidRDefault="0019490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19490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19490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20EFE" w:rsidRPr="00B20EFE" w:rsidRDefault="0019490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20EFE" w:rsidRPr="00B20EFE" w:rsidRDefault="0019490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19490B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Музыкально-подвижные игры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 xml:space="preserve">-импровизация под музыку 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 специальные задания</w:t>
            </w:r>
          </w:p>
        </w:tc>
        <w:tc>
          <w:tcPr>
            <w:tcW w:w="993" w:type="dxa"/>
          </w:tcPr>
          <w:p w:rsidR="00B20EFE" w:rsidRPr="00B20EFE" w:rsidRDefault="00953D0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20EFE" w:rsidRPr="00B20EFE" w:rsidRDefault="009100C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9100C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20EFE" w:rsidRPr="00B20EFE" w:rsidRDefault="009100C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20EFE" w:rsidRPr="00B20EFE" w:rsidRDefault="009100C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9100C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современных движений 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-отработка спортивных движений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-переход на быстрый темп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20EFE" w:rsidRPr="00B20EFE" w:rsidRDefault="00EF454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EF454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20EFE" w:rsidRPr="00B20EFE" w:rsidRDefault="00EF454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20EFE" w:rsidRPr="00B20EFE" w:rsidRDefault="00EF454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20EFE" w:rsidRPr="00B20EFE" w:rsidRDefault="00EF454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20EFE" w:rsidRPr="00B20EFE" w:rsidRDefault="00EF4547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20EFE" w:rsidRPr="00B20EFE" w:rsidTr="009A781B"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Основы классического танца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-поклон, постановка корпуса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-позиции рук, ног, положение головы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20EFE" w:rsidRPr="00B20EFE" w:rsidTr="009A781B">
        <w:trPr>
          <w:trHeight w:val="70"/>
        </w:trPr>
        <w:tc>
          <w:tcPr>
            <w:tcW w:w="562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17" w:type="dxa"/>
          </w:tcPr>
          <w:p w:rsidR="00B20EFE" w:rsidRPr="00B20EFE" w:rsidRDefault="00B20EFE" w:rsidP="00B20EFE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0EF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A781B" w:rsidRDefault="009A781B" w:rsidP="00AF2F6C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E2210" w:rsidRDefault="00DE2210" w:rsidP="00E63B69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F6C" w:rsidRDefault="00AF2F6C" w:rsidP="004D6E1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779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C2397A" w:rsidRDefault="00C2397A" w:rsidP="00C2397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 год обучения</w:t>
      </w:r>
    </w:p>
    <w:p w:rsidR="00C2397A" w:rsidRDefault="00C2397A" w:rsidP="00C2397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2397A" w:rsidRPr="00110779" w:rsidRDefault="00C2397A" w:rsidP="00C2397A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2F6C" w:rsidRPr="00AF2F6C" w:rsidRDefault="00AF2F6C" w:rsidP="00AF2F6C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page" w:horzAnchor="page" w:tblpX="2443" w:tblpY="2506"/>
        <w:tblW w:w="7905" w:type="dxa"/>
        <w:tblLayout w:type="fixed"/>
        <w:tblLook w:val="04A0"/>
      </w:tblPr>
      <w:tblGrid>
        <w:gridCol w:w="817"/>
        <w:gridCol w:w="3402"/>
        <w:gridCol w:w="1134"/>
        <w:gridCol w:w="1021"/>
        <w:gridCol w:w="1531"/>
      </w:tblGrid>
      <w:tr w:rsidR="00AC4424" w:rsidRPr="00AC4424" w:rsidTr="00AF2F6C">
        <w:tc>
          <w:tcPr>
            <w:tcW w:w="817" w:type="dxa"/>
            <w:vMerge w:val="restart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4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</w:t>
            </w:r>
            <w:r w:rsidRPr="00AC4424">
              <w:rPr>
                <w:rFonts w:ascii="Times New Roman" w:hAnsi="Times New Roman" w:cs="Times New Roman"/>
                <w:b/>
                <w:sz w:val="24"/>
                <w:szCs w:val="24"/>
              </w:rPr>
              <w:t>а, темы</w:t>
            </w:r>
          </w:p>
        </w:tc>
        <w:tc>
          <w:tcPr>
            <w:tcW w:w="3686" w:type="dxa"/>
            <w:gridSpan w:val="3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C4424" w:rsidRPr="00AC4424" w:rsidTr="00AF2F6C">
        <w:tc>
          <w:tcPr>
            <w:tcW w:w="817" w:type="dxa"/>
            <w:vMerge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4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4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Основы растяжки</w:t>
            </w:r>
          </w:p>
        </w:tc>
        <w:tc>
          <w:tcPr>
            <w:tcW w:w="1134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Общие сведения о танцах</w:t>
            </w:r>
          </w:p>
        </w:tc>
        <w:tc>
          <w:tcPr>
            <w:tcW w:w="1134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Характеристика хореографии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Основы разминки</w:t>
            </w:r>
          </w:p>
        </w:tc>
        <w:tc>
          <w:tcPr>
            <w:tcW w:w="1134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1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Основы классического танца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перед большой публикой 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Основы национальных движений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Строевые упражнения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современных движений </w:t>
            </w:r>
          </w:p>
        </w:tc>
        <w:tc>
          <w:tcPr>
            <w:tcW w:w="1134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AC4424" w:rsidRPr="00AC4424" w:rsidRDefault="00AB292D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Постановочная деятельность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1" w:type="dxa"/>
          </w:tcPr>
          <w:p w:rsidR="00AC4424" w:rsidRPr="00AC4424" w:rsidRDefault="00A3684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3684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402" w:type="dxa"/>
          </w:tcPr>
          <w:p w:rsidR="00AC4424" w:rsidRPr="00AC4424" w:rsidRDefault="00FA6625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  <w:r w:rsidR="00AC4424" w:rsidRPr="00AC4424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C4424" w:rsidRPr="00AC4424" w:rsidTr="00AF2F6C">
        <w:tc>
          <w:tcPr>
            <w:tcW w:w="817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C4424" w:rsidRPr="00AC4424" w:rsidRDefault="00AC442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42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021" w:type="dxa"/>
          </w:tcPr>
          <w:p w:rsidR="00AC4424" w:rsidRPr="00AC4424" w:rsidRDefault="00A3684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31" w:type="dxa"/>
          </w:tcPr>
          <w:p w:rsidR="00AC4424" w:rsidRPr="00AC4424" w:rsidRDefault="00A36844" w:rsidP="00AF2F6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</w:tbl>
    <w:p w:rsidR="00AF2F6C" w:rsidRDefault="00AF2F6C" w:rsidP="00AC4424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pacing w:after="200" w:line="276" w:lineRule="auto"/>
        <w:rPr>
          <w:rFonts w:eastAsiaTheme="minorHAnsi"/>
          <w:lang w:eastAsia="en-US"/>
        </w:rPr>
      </w:pPr>
    </w:p>
    <w:p w:rsidR="00AC4424" w:rsidRPr="00AC4424" w:rsidRDefault="00AC4424" w:rsidP="00AC4424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AC4424" w:rsidRDefault="00AC4424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EE6E9A" w:rsidRDefault="00EE6E9A" w:rsidP="00EE6E9A">
      <w:pPr>
        <w:shd w:val="clear" w:color="auto" w:fill="FFFFFF"/>
        <w:tabs>
          <w:tab w:val="left" w:pos="567"/>
          <w:tab w:val="left" w:pos="1133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EE6E9A" w:rsidRDefault="00EE6E9A" w:rsidP="00EE6E9A">
      <w:pPr>
        <w:shd w:val="clear" w:color="auto" w:fill="FFFFFF"/>
        <w:tabs>
          <w:tab w:val="left" w:pos="567"/>
          <w:tab w:val="left" w:pos="1133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2C060C" w:rsidRPr="002C42BD" w:rsidRDefault="002C060C" w:rsidP="00EE6E9A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C42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Содержание учебного плана</w:t>
      </w:r>
    </w:p>
    <w:p w:rsidR="002C060C" w:rsidRPr="002C42BD" w:rsidRDefault="002C060C" w:rsidP="002C060C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C42B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2год обучения</w:t>
      </w:r>
    </w:p>
    <w:p w:rsidR="002C060C" w:rsidRPr="002C060C" w:rsidRDefault="002C060C" w:rsidP="002C060C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tbl>
      <w:tblPr>
        <w:tblStyle w:val="a3"/>
        <w:tblpPr w:leftFromText="180" w:rightFromText="180" w:vertAnchor="page" w:horzAnchor="margin" w:tblpXSpec="right" w:tblpY="2521"/>
        <w:tblW w:w="8956" w:type="dxa"/>
        <w:tblLayout w:type="fixed"/>
        <w:tblLook w:val="04A0"/>
      </w:tblPr>
      <w:tblGrid>
        <w:gridCol w:w="735"/>
        <w:gridCol w:w="4663"/>
        <w:gridCol w:w="1007"/>
        <w:gridCol w:w="1134"/>
        <w:gridCol w:w="1417"/>
      </w:tblGrid>
      <w:tr w:rsidR="002C060C" w:rsidRPr="002C060C" w:rsidTr="009A781B">
        <w:tc>
          <w:tcPr>
            <w:tcW w:w="735" w:type="dxa"/>
            <w:vMerge w:val="restart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63" w:type="dxa"/>
            <w:vMerge w:val="restart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</w:t>
            </w:r>
            <w:r w:rsidRPr="002C060C">
              <w:rPr>
                <w:rFonts w:ascii="Times New Roman" w:hAnsi="Times New Roman" w:cs="Times New Roman"/>
                <w:b/>
                <w:sz w:val="24"/>
                <w:szCs w:val="24"/>
              </w:rPr>
              <w:t>а, темы</w:t>
            </w:r>
          </w:p>
        </w:tc>
        <w:tc>
          <w:tcPr>
            <w:tcW w:w="3558" w:type="dxa"/>
            <w:gridSpan w:val="3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C060C" w:rsidRPr="002C060C" w:rsidTr="009A781B">
        <w:tc>
          <w:tcPr>
            <w:tcW w:w="735" w:type="dxa"/>
            <w:vMerge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  <w:vMerge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06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C060C" w:rsidRPr="002C060C" w:rsidTr="009A781B">
        <w:trPr>
          <w:trHeight w:val="1684"/>
        </w:trPr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Основы растяжки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-шея и плечи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-руки и ноги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 бедра и живот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-продольные шпагаты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-поперечный шпагат</w:t>
            </w:r>
          </w:p>
        </w:tc>
        <w:tc>
          <w:tcPr>
            <w:tcW w:w="1007" w:type="dxa"/>
          </w:tcPr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E2E41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E2E41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E2E41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E2E41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1E2E41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Общие сведения о танцах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-общие сведения о тех. Безопасности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-темпы и ритмы танца</w:t>
            </w:r>
          </w:p>
        </w:tc>
        <w:tc>
          <w:tcPr>
            <w:tcW w:w="1007" w:type="dxa"/>
          </w:tcPr>
          <w:p w:rsidR="002C060C" w:rsidRPr="002C060C" w:rsidRDefault="00A25687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C060C" w:rsidRPr="002C060C" w:rsidRDefault="00A25687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A25687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A25687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C060C" w:rsidRPr="002C060C" w:rsidRDefault="00A25687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A25687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Характеристика хореографии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-виды хореографии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-определение направленной хореографии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Основы разминки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-композиция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-изучение блока движений</w:t>
            </w:r>
          </w:p>
        </w:tc>
        <w:tc>
          <w:tcPr>
            <w:tcW w:w="1007" w:type="dxa"/>
          </w:tcPr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C060C" w:rsidRPr="002C0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B14945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Основы классического танца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-поклон, постановка корпуса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-позиции, рук, ног, головы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-разучивание классического экзерсиса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перед большой публикой 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-работа над манерой исполнения постановки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-изучение музыки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-вырабатывание свободно двигаться в танце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Основы национальных движений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-изучение движений без музыки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 xml:space="preserve">-изучения рисунков под музыку 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-отработка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Строевые упражнения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-виды перестроений: круг, колонна, линия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-способы перестроений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 танцевальные шаги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 xml:space="preserve">Основы современных движений 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-переход на быстрый темп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-упражнения на развитие гибкости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 отработка</w:t>
            </w:r>
          </w:p>
        </w:tc>
        <w:tc>
          <w:tcPr>
            <w:tcW w:w="1007" w:type="dxa"/>
          </w:tcPr>
          <w:p w:rsidR="002C060C" w:rsidRPr="002C060C" w:rsidRDefault="00356186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C060C" w:rsidRPr="002C060C" w:rsidTr="009A781B"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-упражнения для сплочения коллектива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-упражнения на развитие эмоциональности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-упражнения в паре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356186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C060C" w:rsidRPr="002C060C" w:rsidTr="009A781B">
        <w:trPr>
          <w:trHeight w:val="70"/>
        </w:trPr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Постановочная деятельность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-разучивание танцевальных связок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-построение рисунков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C060C" w:rsidRPr="002C060C" w:rsidRDefault="00356186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356186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60C" w:rsidRPr="002C060C" w:rsidTr="009A781B">
        <w:trPr>
          <w:trHeight w:val="70"/>
        </w:trPr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663" w:type="dxa"/>
          </w:tcPr>
          <w:p w:rsidR="002C060C" w:rsidRPr="002C060C" w:rsidRDefault="00037347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</w:t>
            </w:r>
            <w:r w:rsidR="002C060C" w:rsidRPr="002C060C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-просмотр своих номеров (работа над ошибками)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-отработка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C060C" w:rsidRPr="002C060C" w:rsidRDefault="00356186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C060C" w:rsidRPr="002C060C" w:rsidRDefault="004E714D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060C" w:rsidRPr="002C060C" w:rsidTr="009A781B">
        <w:trPr>
          <w:trHeight w:val="70"/>
        </w:trPr>
        <w:tc>
          <w:tcPr>
            <w:tcW w:w="735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3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07" w:type="dxa"/>
          </w:tcPr>
          <w:p w:rsidR="002C060C" w:rsidRPr="002C060C" w:rsidRDefault="002C060C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060C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2C060C" w:rsidRPr="002C060C" w:rsidRDefault="00550C03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17" w:type="dxa"/>
          </w:tcPr>
          <w:p w:rsidR="002C060C" w:rsidRPr="002C060C" w:rsidRDefault="00550C03" w:rsidP="002C060C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</w:tbl>
    <w:p w:rsidR="002C060C" w:rsidRDefault="002C060C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F935DC" w:rsidRDefault="00F935DC" w:rsidP="00F935DC">
      <w:pPr>
        <w:shd w:val="clear" w:color="auto" w:fill="FFFFFF"/>
        <w:tabs>
          <w:tab w:val="left" w:pos="567"/>
          <w:tab w:val="left" w:pos="1133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F935DC" w:rsidRDefault="00F935DC" w:rsidP="00F935DC">
      <w:pPr>
        <w:shd w:val="clear" w:color="auto" w:fill="FFFFFF"/>
        <w:tabs>
          <w:tab w:val="left" w:pos="567"/>
          <w:tab w:val="left" w:pos="1133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872A9A" w:rsidRDefault="00872A9A" w:rsidP="00F935DC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63B69" w:rsidRDefault="00E63B69" w:rsidP="00F935DC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Учебный план</w:t>
      </w:r>
    </w:p>
    <w:p w:rsidR="00C9547B" w:rsidRPr="002C42BD" w:rsidRDefault="00E63B69" w:rsidP="00E63B69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</w:t>
      </w:r>
      <w:r w:rsidR="00C9547B" w:rsidRPr="002C42B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год обучения</w:t>
      </w: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sz w:val="24"/>
          <w:szCs w:val="24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tbl>
      <w:tblPr>
        <w:tblStyle w:val="a3"/>
        <w:tblpPr w:leftFromText="180" w:rightFromText="180" w:vertAnchor="page" w:horzAnchor="page" w:tblpX="2656" w:tblpY="2056"/>
        <w:tblW w:w="7905" w:type="dxa"/>
        <w:tblLayout w:type="fixed"/>
        <w:tblLook w:val="04A0"/>
      </w:tblPr>
      <w:tblGrid>
        <w:gridCol w:w="562"/>
        <w:gridCol w:w="3828"/>
        <w:gridCol w:w="963"/>
        <w:gridCol w:w="1163"/>
        <w:gridCol w:w="1389"/>
      </w:tblGrid>
      <w:tr w:rsidR="00C9547B" w:rsidRPr="00C9547B" w:rsidTr="009A781B">
        <w:tc>
          <w:tcPr>
            <w:tcW w:w="562" w:type="dxa"/>
            <w:vMerge w:val="restart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vMerge w:val="restart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</w:t>
            </w:r>
            <w:r w:rsidRPr="00C9547B">
              <w:rPr>
                <w:rFonts w:ascii="Times New Roman" w:hAnsi="Times New Roman" w:cs="Times New Roman"/>
                <w:b/>
                <w:sz w:val="24"/>
                <w:szCs w:val="24"/>
              </w:rPr>
              <w:t>а, темы</w:t>
            </w:r>
          </w:p>
        </w:tc>
        <w:tc>
          <w:tcPr>
            <w:tcW w:w="3515" w:type="dxa"/>
            <w:gridSpan w:val="3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C9547B" w:rsidRPr="00C9547B" w:rsidTr="009A781B">
        <w:tc>
          <w:tcPr>
            <w:tcW w:w="562" w:type="dxa"/>
            <w:vMerge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vMerge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547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Введение новых элементов разминки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Ведение новых элементов растяжки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Изучение народных движений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Постановочная деятельность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Работа над исполнением движений</w:t>
            </w:r>
            <w:proofErr w:type="gramStart"/>
            <w:r w:rsidRPr="00C9547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гибкость, пластичность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Подготовка перед большой публикой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Изучение элементов медленного танца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Изучение более сложных элементов современного танца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Изучение сюжетных композиций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Изучение композиции с акробатическими элементами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C9547B" w:rsidRPr="00C9547B" w:rsidTr="009A781B">
        <w:tc>
          <w:tcPr>
            <w:tcW w:w="562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63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89" w:type="dxa"/>
          </w:tcPr>
          <w:p w:rsidR="00C9547B" w:rsidRPr="00C9547B" w:rsidRDefault="00C9547B" w:rsidP="00C9547B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547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Pr="00C9547B" w:rsidRDefault="00C9547B" w:rsidP="00C9547B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C9547B" w:rsidRDefault="00C9547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CB130C" w:rsidRDefault="00CB130C" w:rsidP="00CB130C">
      <w:pPr>
        <w:shd w:val="clear" w:color="auto" w:fill="FFFFFF"/>
        <w:tabs>
          <w:tab w:val="left" w:pos="567"/>
          <w:tab w:val="left" w:pos="1133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CB130C" w:rsidRDefault="00CB130C" w:rsidP="00CB130C">
      <w:pPr>
        <w:shd w:val="clear" w:color="auto" w:fill="FFFFFF"/>
        <w:tabs>
          <w:tab w:val="left" w:pos="567"/>
          <w:tab w:val="left" w:pos="1133"/>
        </w:tabs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33010" w:rsidRPr="008E2195" w:rsidRDefault="00B33010" w:rsidP="00CB130C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E21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Содержание учебного плана</w:t>
      </w:r>
    </w:p>
    <w:p w:rsidR="00B33010" w:rsidRPr="008E2195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8E21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3год обучения</w:t>
      </w:r>
    </w:p>
    <w:tbl>
      <w:tblPr>
        <w:tblStyle w:val="a3"/>
        <w:tblpPr w:leftFromText="180" w:rightFromText="180" w:vertAnchor="page" w:horzAnchor="margin" w:tblpXSpec="right" w:tblpY="2041"/>
        <w:tblW w:w="8642" w:type="dxa"/>
        <w:tblLayout w:type="fixed"/>
        <w:tblLook w:val="04A0"/>
      </w:tblPr>
      <w:tblGrid>
        <w:gridCol w:w="562"/>
        <w:gridCol w:w="4678"/>
        <w:gridCol w:w="851"/>
        <w:gridCol w:w="1134"/>
        <w:gridCol w:w="1417"/>
      </w:tblGrid>
      <w:tr w:rsidR="00B33010" w:rsidRPr="00B33010" w:rsidTr="009A781B">
        <w:tc>
          <w:tcPr>
            <w:tcW w:w="562" w:type="dxa"/>
            <w:vMerge w:val="restart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0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раздел</w:t>
            </w:r>
            <w:r w:rsidRPr="00B33010">
              <w:rPr>
                <w:rFonts w:ascii="Times New Roman" w:hAnsi="Times New Roman" w:cs="Times New Roman"/>
                <w:b/>
                <w:sz w:val="24"/>
                <w:szCs w:val="24"/>
              </w:rPr>
              <w:t>а, темы</w:t>
            </w:r>
          </w:p>
        </w:tc>
        <w:tc>
          <w:tcPr>
            <w:tcW w:w="3402" w:type="dxa"/>
            <w:gridSpan w:val="3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33010" w:rsidRPr="00B33010" w:rsidTr="009A781B">
        <w:tc>
          <w:tcPr>
            <w:tcW w:w="562" w:type="dxa"/>
            <w:vMerge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vMerge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0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30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3010" w:rsidRPr="00B33010" w:rsidTr="009A781B">
        <w:trPr>
          <w:trHeight w:val="1278"/>
        </w:trPr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Введение новых элементов разминки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-композиция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-изучение блока движений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-правильность выполнения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Введение новых элементов растяжки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-бедра и живот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-шея и плечи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-руки и ноги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Изучение народных движений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-изучение дробей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-изучение поворотов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-постановка корпуса поклон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Актерское мастерство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-упражнения для сплочения коллектива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-упражнения на развитие эмоциональности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-работа в группе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Постановочная деятельность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-разучивание танцевальных движений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-построение рисунков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-работа над танцевальными образами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-работа над манерой исполнения постановки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Работа над исполнением движений, гибкость, пластичность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 правильность выполнения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-гибкость, пластичность выполнения движений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Подготовка перед большой публикой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 xml:space="preserve">-работа над манерой исполнения 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 xml:space="preserve">-изучение музыки 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-вырабатывание свободно двигаться в танце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Изучение элементов медленного танца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-изучение плавности выполнения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-изучение положение рук и ног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3010" w:rsidRPr="00B33010" w:rsidTr="009A781B"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Изучение более сложных элементов современного танца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-изучение каждого элемента в отдельности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-правильность выполнения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-отработка движений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3010" w:rsidRPr="00B33010" w:rsidTr="009A781B">
        <w:trPr>
          <w:trHeight w:val="699"/>
        </w:trPr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Изучение сюжетных композиций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-артистичность выполнения движений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 правильность выполнения движений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 xml:space="preserve">-отработка 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33010" w:rsidRPr="00B33010" w:rsidTr="009A781B">
        <w:trPr>
          <w:trHeight w:val="70"/>
        </w:trPr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Изучение композиций с акробатическими движениями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-изучение акробатических движений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-правильность выполнения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-отработка под музыку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33010" w:rsidRPr="00B33010" w:rsidTr="009A781B">
        <w:trPr>
          <w:trHeight w:val="70"/>
        </w:trPr>
        <w:tc>
          <w:tcPr>
            <w:tcW w:w="562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:rsidR="00B33010" w:rsidRPr="00B33010" w:rsidRDefault="00B33010" w:rsidP="00B33010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301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</w:tbl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Pr="00B33010" w:rsidRDefault="00B33010" w:rsidP="00B33010">
      <w:pPr>
        <w:shd w:val="clear" w:color="auto" w:fill="FFFFFF"/>
        <w:tabs>
          <w:tab w:val="left" w:pos="567"/>
          <w:tab w:val="left" w:pos="1133"/>
        </w:tabs>
        <w:spacing w:after="0" w:line="240" w:lineRule="auto"/>
        <w:jc w:val="center"/>
        <w:rPr>
          <w:rFonts w:eastAsiaTheme="minorHAnsi"/>
          <w:lang w:eastAsia="en-US"/>
        </w:rPr>
      </w:pPr>
    </w:p>
    <w:p w:rsidR="00B33010" w:rsidRDefault="00B33010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Default="009A781B" w:rsidP="00AC4424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C6F45" w:rsidRDefault="009C6F45" w:rsidP="009C6F45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A781B" w:rsidRPr="009C6F45" w:rsidRDefault="005D7DED" w:rsidP="009C6F45">
      <w:pPr>
        <w:pStyle w:val="a8"/>
        <w:numPr>
          <w:ilvl w:val="1"/>
          <w:numId w:val="30"/>
        </w:num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6F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учебного плана</w:t>
      </w:r>
    </w:p>
    <w:p w:rsidR="009A781B" w:rsidRPr="00A811ED" w:rsidRDefault="009A781B" w:rsidP="00A811ED">
      <w:pPr>
        <w:spacing w:after="20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1 год обучения </w:t>
      </w:r>
    </w:p>
    <w:p w:rsidR="009A781B" w:rsidRPr="00A811ED" w:rsidRDefault="009A781B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1.Вводное занятие</w:t>
      </w:r>
      <w:r w:rsidRPr="00A811ED">
        <w:rPr>
          <w:rFonts w:ascii="Times New Roman" w:eastAsia="Times New Roman" w:hAnsi="Times New Roman" w:cs="Times New Roman"/>
          <w:color w:val="767676"/>
          <w:sz w:val="28"/>
          <w:szCs w:val="28"/>
        </w:rPr>
        <w:t xml:space="preserve"> </w:t>
      </w:r>
      <w:r w:rsidR="00FB300E" w:rsidRPr="00A811E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A24589" w:rsidRPr="00A811ED">
        <w:rPr>
          <w:rFonts w:ascii="Times New Roman" w:eastAsia="Times New Roman" w:hAnsi="Times New Roman" w:cs="Times New Roman"/>
          <w:sz w:val="28"/>
          <w:szCs w:val="28"/>
        </w:rPr>
        <w:t>ри наборе обучающихся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в студию танца проводится начальная диагностика, в ходе которой руководитель оценивает физические</w:t>
      </w:r>
      <w:r w:rsidR="00986515" w:rsidRPr="00A811ED">
        <w:rPr>
          <w:rFonts w:ascii="Times New Roman" w:eastAsia="Times New Roman" w:hAnsi="Times New Roman" w:cs="Times New Roman"/>
          <w:sz w:val="28"/>
          <w:szCs w:val="28"/>
        </w:rPr>
        <w:t xml:space="preserve"> и музыкальные способности обучающихся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: эластичность стопы, гибкость корпуса, танцевальный шаг, музыкальность, ритмичность движений. В этой группе предполагается усвоение элементарных танцевальных движений, развитие и укрепление всего организма ребенка. На занятиях логически сочетаются все виды деятельности: прослушивание и анализ музыки, упражнения на развитие координации движений в пространстве, развитие танцевальных и физических способностей.</w:t>
      </w:r>
    </w:p>
    <w:p w:rsidR="00FB300E" w:rsidRPr="00A811ED" w:rsidRDefault="00FB300E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2.Основы растяжки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включает в себя </w:t>
      </w:r>
      <w:proofErr w:type="spellStart"/>
      <w:r w:rsidRPr="00A811ED">
        <w:rPr>
          <w:rFonts w:ascii="Times New Roman" w:eastAsia="Times New Roman" w:hAnsi="Times New Roman" w:cs="Times New Roman"/>
          <w:sz w:val="28"/>
          <w:szCs w:val="28"/>
        </w:rPr>
        <w:t>общеразвивающие</w:t>
      </w:r>
      <w:proofErr w:type="spellEnd"/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упражнение на растяжку мышц, развивающие эластичность суставов.</w:t>
      </w:r>
      <w:r w:rsidR="00D36885" w:rsidRPr="00A811ED">
        <w:rPr>
          <w:rFonts w:ascii="Times New Roman" w:eastAsia="Times New Roman" w:hAnsi="Times New Roman" w:cs="Times New Roman"/>
          <w:sz w:val="28"/>
          <w:szCs w:val="28"/>
        </w:rPr>
        <w:t xml:space="preserve"> Принципы растяжки, правила техники безопасности при выполнении растяжки.</w:t>
      </w:r>
    </w:p>
    <w:p w:rsidR="00FB300E" w:rsidRPr="00A811ED" w:rsidRDefault="00FB300E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3.Общие сведения о танце</w:t>
      </w:r>
      <w:r w:rsidR="00EF683B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F683B" w:rsidRPr="00A811ED">
        <w:rPr>
          <w:rFonts w:ascii="Times New Roman" w:eastAsia="Times New Roman" w:hAnsi="Times New Roman" w:cs="Times New Roman"/>
          <w:sz w:val="28"/>
          <w:szCs w:val="28"/>
        </w:rPr>
        <w:t>включает в себя, правила безопасности во время выполнения сложных по технике движений, изучение на практике.</w:t>
      </w:r>
    </w:p>
    <w:p w:rsidR="00EF683B" w:rsidRPr="00A811ED" w:rsidRDefault="00EF683B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хореографии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включает виды хореографии</w:t>
      </w:r>
      <w:r w:rsidR="00CC5A3C" w:rsidRPr="00A811ED">
        <w:rPr>
          <w:rFonts w:ascii="Times New Roman" w:eastAsia="Times New Roman" w:hAnsi="Times New Roman" w:cs="Times New Roman"/>
          <w:sz w:val="28"/>
          <w:szCs w:val="28"/>
        </w:rPr>
        <w:t xml:space="preserve"> (классический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,</w:t>
      </w:r>
      <w:r w:rsidR="00D36885" w:rsidRPr="00A81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народный,</w:t>
      </w:r>
      <w:r w:rsidR="00D36885" w:rsidRPr="00A811ED">
        <w:rPr>
          <w:rFonts w:ascii="Times New Roman" w:eastAsia="Times New Roman" w:hAnsi="Times New Roman" w:cs="Times New Roman"/>
          <w:sz w:val="28"/>
          <w:szCs w:val="28"/>
        </w:rPr>
        <w:t xml:space="preserve"> историко-бытовой, эстрадный и т.д.)</w:t>
      </w:r>
    </w:p>
    <w:p w:rsidR="00D36885" w:rsidRPr="00A811ED" w:rsidRDefault="00D36885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5.Основы разминки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включает в себя комплекс упражнений   для формирования специальных (гимнастических) двигательных навыков</w:t>
      </w:r>
    </w:p>
    <w:p w:rsidR="00D36885" w:rsidRPr="00A811ED" w:rsidRDefault="00D36885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6.Подготовка перед большой публикой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тренируем выносливость на случай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ab/>
        <w:t xml:space="preserve"> экстренных ситуаций. Отдельно прорабатываем эмоциональную подачу танца,</w:t>
      </w:r>
      <w:r w:rsidR="00CC5A3C" w:rsidRPr="00A811ED">
        <w:rPr>
          <w:rFonts w:ascii="Times New Roman" w:eastAsia="Times New Roman" w:hAnsi="Times New Roman" w:cs="Times New Roman"/>
          <w:sz w:val="28"/>
          <w:szCs w:val="28"/>
        </w:rPr>
        <w:t xml:space="preserve"> уделяем должное время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подготовке </w:t>
      </w:r>
      <w:r w:rsidR="00CC5A3C" w:rsidRPr="00A811ED">
        <w:rPr>
          <w:rFonts w:ascii="Times New Roman" w:eastAsia="Times New Roman" w:hAnsi="Times New Roman" w:cs="Times New Roman"/>
          <w:sz w:val="28"/>
          <w:szCs w:val="28"/>
        </w:rPr>
        <w:t>к выступлению.</w:t>
      </w:r>
    </w:p>
    <w:p w:rsidR="00CC5A3C" w:rsidRPr="00A811ED" w:rsidRDefault="00CC5A3C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7.Строевые упражнения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виды перестроений: круг, колонна,</w:t>
      </w:r>
      <w:r w:rsidR="00B84D4D" w:rsidRPr="00A81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линия, способы перестроений</w:t>
      </w:r>
      <w:proofErr w:type="gramStart"/>
      <w:r w:rsidRPr="00A811E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811ED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A811ED">
        <w:rPr>
          <w:rFonts w:ascii="Times New Roman" w:eastAsia="Times New Roman" w:hAnsi="Times New Roman" w:cs="Times New Roman"/>
          <w:sz w:val="28"/>
          <w:szCs w:val="28"/>
        </w:rPr>
        <w:t>анцевальные шаги.</w:t>
      </w:r>
    </w:p>
    <w:p w:rsidR="00CC5A3C" w:rsidRPr="00A811ED" w:rsidRDefault="00CC5A3C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8.Основы национальных движений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ознакомление с музыкой и танцами народов мира. Просмотр эскизов народных костюмов. Особенности построений и рисунков.</w:t>
      </w:r>
    </w:p>
    <w:p w:rsidR="00CC5A3C" w:rsidRPr="00A811ED" w:rsidRDefault="00CC5A3C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9.Музыкально-подвижные игры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включает в себя различные танец-игра, игра на тренировку эмоции «</w:t>
      </w:r>
      <w:proofErr w:type="spellStart"/>
      <w:r w:rsidRPr="00A811ED">
        <w:rPr>
          <w:rFonts w:ascii="Times New Roman" w:eastAsia="Times New Roman" w:hAnsi="Times New Roman" w:cs="Times New Roman"/>
          <w:sz w:val="28"/>
          <w:szCs w:val="28"/>
        </w:rPr>
        <w:t>Зебрики</w:t>
      </w:r>
      <w:proofErr w:type="spellEnd"/>
      <w:r w:rsidRPr="00A811ED">
        <w:rPr>
          <w:rFonts w:ascii="Times New Roman" w:eastAsia="Times New Roman" w:hAnsi="Times New Roman" w:cs="Times New Roman"/>
          <w:sz w:val="28"/>
          <w:szCs w:val="28"/>
        </w:rPr>
        <w:t>», игра на координацию движений «Ленточки», игра для прав</w:t>
      </w:r>
      <w:r w:rsidR="00C46DEF">
        <w:rPr>
          <w:rFonts w:ascii="Times New Roman" w:eastAsia="Times New Roman" w:hAnsi="Times New Roman" w:cs="Times New Roman"/>
          <w:sz w:val="28"/>
          <w:szCs w:val="28"/>
        </w:rPr>
        <w:t>ильного чувства ритма «Ладошки», игра «Создай рисунок» сообразительность, умение работать в коллективе.</w:t>
      </w:r>
    </w:p>
    <w:p w:rsidR="00CC5A3C" w:rsidRPr="00A811ED" w:rsidRDefault="00CC5A3C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10.Основы современных движений </w:t>
      </w:r>
      <w:r w:rsidR="00D0406F" w:rsidRPr="00A811ED">
        <w:rPr>
          <w:rFonts w:ascii="Times New Roman" w:eastAsia="Times New Roman" w:hAnsi="Times New Roman" w:cs="Times New Roman"/>
          <w:sz w:val="28"/>
          <w:szCs w:val="28"/>
        </w:rPr>
        <w:t>изучаем простые особенности современного танца</w:t>
      </w:r>
      <w:r w:rsidR="001007BE">
        <w:rPr>
          <w:rFonts w:ascii="Times New Roman" w:eastAsia="Times New Roman" w:hAnsi="Times New Roman" w:cs="Times New Roman"/>
          <w:sz w:val="28"/>
          <w:szCs w:val="28"/>
        </w:rPr>
        <w:t>, наклоны головы</w:t>
      </w:r>
      <w:r w:rsidR="00AE6B6C" w:rsidRPr="00A811ED">
        <w:rPr>
          <w:rFonts w:ascii="Times New Roman" w:eastAsia="Times New Roman" w:hAnsi="Times New Roman" w:cs="Times New Roman"/>
          <w:sz w:val="28"/>
          <w:szCs w:val="28"/>
        </w:rPr>
        <w:t>,</w:t>
      </w:r>
      <w:r w:rsidR="001007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6B6C" w:rsidRPr="00A811ED">
        <w:rPr>
          <w:rFonts w:ascii="Times New Roman" w:eastAsia="Times New Roman" w:hAnsi="Times New Roman" w:cs="Times New Roman"/>
          <w:sz w:val="28"/>
          <w:szCs w:val="28"/>
        </w:rPr>
        <w:t>движения руками и ногами</w:t>
      </w:r>
    </w:p>
    <w:p w:rsidR="004D42C0" w:rsidRDefault="00AE6B6C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11 Основы классического танца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изучение постановки корпуса, поклон, позиции рук, ног, положение головы.</w:t>
      </w:r>
    </w:p>
    <w:p w:rsidR="00A24589" w:rsidRPr="004D42C0" w:rsidRDefault="00A2458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2 год обучения</w:t>
      </w:r>
    </w:p>
    <w:p w:rsidR="00EA3DA9" w:rsidRPr="00A811ED" w:rsidRDefault="00EA3DA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1.Вводное занятие</w:t>
      </w:r>
      <w:r w:rsidRPr="00A811ED">
        <w:rPr>
          <w:rFonts w:ascii="Times New Roman" w:eastAsia="Times New Roman" w:hAnsi="Times New Roman" w:cs="Times New Roman"/>
          <w:color w:val="767676"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при наборе обучающихся в студию танца проводится начальная диагностика, в ходе которой руководитель оценивает физические и музыкальные способности обучающихся: эластичность стопы, гибкость корпуса, танцевальный шаг, музыкальность, ритмичность движений. В этой группе предполагается усвоение элементарных танцевальных движений, развитие и укрепление всего организма ребенка. На занятиях логически сочетаются все виды деятельности: прослушивание и анализ музыки, упражнения на развитие координации движений в пространстве, развитие танцевальных и физических способностей.</w:t>
      </w:r>
    </w:p>
    <w:p w:rsidR="000634A2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2.Основы растяжки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включает в себя </w:t>
      </w:r>
      <w:proofErr w:type="spellStart"/>
      <w:r w:rsidRPr="00A811ED">
        <w:rPr>
          <w:rFonts w:ascii="Times New Roman" w:eastAsia="Times New Roman" w:hAnsi="Times New Roman" w:cs="Times New Roman"/>
          <w:sz w:val="28"/>
          <w:szCs w:val="28"/>
        </w:rPr>
        <w:t>общеразвивающие</w:t>
      </w:r>
      <w:proofErr w:type="spellEnd"/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упражнение на растяжку мышц, развивающие эластичность суставов. Принципы растяжки, правила техники безопасности при выполнении растяжки.</w:t>
      </w:r>
    </w:p>
    <w:p w:rsidR="00EA3DA9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EA3DA9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.Общие сведения о танце </w:t>
      </w:r>
      <w:r w:rsidR="00EA3DA9" w:rsidRPr="00A811ED">
        <w:rPr>
          <w:rFonts w:ascii="Times New Roman" w:eastAsia="Times New Roman" w:hAnsi="Times New Roman" w:cs="Times New Roman"/>
          <w:sz w:val="28"/>
          <w:szCs w:val="28"/>
        </w:rPr>
        <w:t>включает в себя, правила безопасности во время выполнения сложных по технике движений, изучение на практике.</w:t>
      </w:r>
    </w:p>
    <w:p w:rsidR="00EA3DA9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EA3DA9" w:rsidRPr="00A811ED">
        <w:rPr>
          <w:rFonts w:ascii="Times New Roman" w:eastAsia="Times New Roman" w:hAnsi="Times New Roman" w:cs="Times New Roman"/>
          <w:sz w:val="28"/>
          <w:szCs w:val="28"/>
        </w:rPr>
        <w:t>.</w:t>
      </w:r>
      <w:r w:rsidR="00EA3DA9" w:rsidRPr="00A811ED">
        <w:rPr>
          <w:rFonts w:ascii="Times New Roman" w:eastAsia="Times New Roman" w:hAnsi="Times New Roman" w:cs="Times New Roman"/>
          <w:b/>
          <w:sz w:val="28"/>
          <w:szCs w:val="28"/>
        </w:rPr>
        <w:t>Характеристика хореографии</w:t>
      </w:r>
      <w:r w:rsidR="00EA3DA9" w:rsidRPr="00A811ED">
        <w:rPr>
          <w:rFonts w:ascii="Times New Roman" w:eastAsia="Times New Roman" w:hAnsi="Times New Roman" w:cs="Times New Roman"/>
          <w:sz w:val="28"/>
          <w:szCs w:val="28"/>
        </w:rPr>
        <w:t xml:space="preserve"> включает виды хореографии (классический, народный, историко-бытовой, эстрадный и т.д.)</w:t>
      </w:r>
    </w:p>
    <w:p w:rsidR="00EA3DA9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EA3DA9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.Основы разминки </w:t>
      </w:r>
      <w:r w:rsidR="00EA3DA9" w:rsidRPr="00A811ED">
        <w:rPr>
          <w:rFonts w:ascii="Times New Roman" w:eastAsia="Times New Roman" w:hAnsi="Times New Roman" w:cs="Times New Roman"/>
          <w:sz w:val="28"/>
          <w:szCs w:val="28"/>
        </w:rPr>
        <w:t>включает в себя комплекс упражнений   для формирования специальных (гимнастических) двигательных навыков</w:t>
      </w:r>
    </w:p>
    <w:p w:rsidR="000634A2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6. Основы классического танца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изучение постановки корпуса, поклон, позиции рук, ног, положение головы.</w:t>
      </w:r>
    </w:p>
    <w:p w:rsidR="000634A2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7.Подготовка перед большой публикой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тр</w:t>
      </w:r>
      <w:r w:rsidR="00B377E6">
        <w:rPr>
          <w:rFonts w:ascii="Times New Roman" w:eastAsia="Times New Roman" w:hAnsi="Times New Roman" w:cs="Times New Roman"/>
          <w:sz w:val="28"/>
          <w:szCs w:val="28"/>
        </w:rPr>
        <w:t xml:space="preserve">енируем выносливость на случай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экстренных ситуаций. Отдельно прорабатываем эмоциональную подачу танца, уделяем должное время подготовке к выступлению.</w:t>
      </w:r>
    </w:p>
    <w:p w:rsidR="000634A2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8.Основы национальных движений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ознакомление с музыкой и танцами народов мира. Просмотр эскизов народных костюмов. Особенности построений и рисунков.</w:t>
      </w:r>
    </w:p>
    <w:p w:rsidR="000634A2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9.Строевые упражнения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виды перестроений: круг, колонна, линия, способы перестроений</w:t>
      </w:r>
      <w:proofErr w:type="gramStart"/>
      <w:r w:rsidRPr="00A811E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A811ED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gramEnd"/>
      <w:r w:rsidRPr="00A811ED">
        <w:rPr>
          <w:rFonts w:ascii="Times New Roman" w:eastAsia="Times New Roman" w:hAnsi="Times New Roman" w:cs="Times New Roman"/>
          <w:sz w:val="28"/>
          <w:szCs w:val="28"/>
        </w:rPr>
        <w:t>анцевальные шаги.</w:t>
      </w:r>
    </w:p>
    <w:p w:rsidR="000634A2" w:rsidRPr="00A811ED" w:rsidRDefault="000634A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10.Основы современных движений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изучаем простые особенности современного танца, </w:t>
      </w:r>
      <w:r w:rsidR="001C6EE5" w:rsidRPr="00A811ED">
        <w:rPr>
          <w:rFonts w:ascii="Times New Roman" w:eastAsia="Times New Roman" w:hAnsi="Times New Roman" w:cs="Times New Roman"/>
          <w:sz w:val="28"/>
          <w:szCs w:val="28"/>
        </w:rPr>
        <w:t>наклоны головы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,</w:t>
      </w:r>
      <w:r w:rsidR="001C6EE5" w:rsidRPr="00A811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движения руками и ногами</w:t>
      </w:r>
    </w:p>
    <w:p w:rsidR="001C6EE5" w:rsidRPr="00A811ED" w:rsidRDefault="001C6EE5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11.Актерское мастерство</w:t>
      </w:r>
      <w:r w:rsidR="00D0542D" w:rsidRPr="00A811ED">
        <w:rPr>
          <w:rFonts w:ascii="Times New Roman" w:eastAsia="Times New Roman" w:hAnsi="Times New Roman" w:cs="Times New Roman"/>
          <w:sz w:val="28"/>
          <w:szCs w:val="28"/>
        </w:rPr>
        <w:t xml:space="preserve"> изучение специальных этюдов, заданий, игры, направленные на развитие творческой инициативы, благодаря чему развивается познавательная активность, мышление, свободное самовыражение и закрепощенность </w:t>
      </w:r>
    </w:p>
    <w:p w:rsidR="004B7E89" w:rsidRPr="00A811ED" w:rsidRDefault="004B7E8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12.Постановочная деятельность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разучивание танцевальных связок, построение рисунков.</w:t>
      </w:r>
    </w:p>
    <w:p w:rsidR="004B7E89" w:rsidRPr="00A811ED" w:rsidRDefault="004B7E8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13.Просмотр </w:t>
      </w:r>
      <w:r w:rsidR="00A251F9" w:rsidRPr="00A811ED">
        <w:rPr>
          <w:rFonts w:ascii="Times New Roman" w:eastAsia="Times New Roman" w:hAnsi="Times New Roman" w:cs="Times New Roman"/>
          <w:b/>
          <w:sz w:val="28"/>
          <w:szCs w:val="28"/>
        </w:rPr>
        <w:t>видеоматериалов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просмотр своих номеров (работа над ошибками).</w:t>
      </w:r>
    </w:p>
    <w:p w:rsidR="004B7E89" w:rsidRPr="00A811ED" w:rsidRDefault="004B7E8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3год обучения</w:t>
      </w:r>
    </w:p>
    <w:p w:rsidR="004B7E89" w:rsidRPr="00A811ED" w:rsidRDefault="004B7E8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1.Вводное занятие</w:t>
      </w:r>
      <w:r w:rsidRPr="00A811ED">
        <w:rPr>
          <w:rFonts w:ascii="Times New Roman" w:eastAsia="Times New Roman" w:hAnsi="Times New Roman" w:cs="Times New Roman"/>
          <w:color w:val="767676"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при наборе обучающихся в студию танца проводится начальная диагностика, в ходе которой руководитель оценивает физические и музыкальные способности обучающихся: эластичность стопы, гибкость корпуса, танцевальный шаг, музыкальность, ритмичность движений. В этой группе предполагается усвоение элементарных танцевальных движений, развитие и укрепление всего организма ребенка. На занятиях логически сочетаются все виды деятельности: прослушивание и анализ музыки, упражнения на развитие координации движений в пространстве, развитие танцевальных и физических способностей.</w:t>
      </w:r>
    </w:p>
    <w:p w:rsidR="004B7E89" w:rsidRPr="00A811ED" w:rsidRDefault="004B7E8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5C29C1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Введение новых элементов разминки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включает в себя комплекс упражнений   для формирования специальных (гимнастических) двигательных навыков</w:t>
      </w:r>
    </w:p>
    <w:p w:rsidR="004B7E89" w:rsidRPr="00A811ED" w:rsidRDefault="004B7E8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3.</w:t>
      </w:r>
      <w:r w:rsidR="005C29C1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Ведение новых элементов растяжки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включает в себя </w:t>
      </w:r>
      <w:proofErr w:type="spellStart"/>
      <w:r w:rsidRPr="00A811ED">
        <w:rPr>
          <w:rFonts w:ascii="Times New Roman" w:eastAsia="Times New Roman" w:hAnsi="Times New Roman" w:cs="Times New Roman"/>
          <w:sz w:val="28"/>
          <w:szCs w:val="28"/>
        </w:rPr>
        <w:t>общеразвивающие</w:t>
      </w:r>
      <w:proofErr w:type="spellEnd"/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упражнение на растяжку мышц, развивающие эластичность суставов. Принципы растяжки, правила техники безопасности при выполнении растяжки.</w:t>
      </w:r>
    </w:p>
    <w:p w:rsidR="009C0A79" w:rsidRPr="00A811ED" w:rsidRDefault="00D1399F" w:rsidP="00A811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4.</w:t>
      </w:r>
      <w:r w:rsidR="005C29C1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Изучение народных движений</w:t>
      </w:r>
      <w:r w:rsidR="009C0A79" w:rsidRPr="00A811ED">
        <w:rPr>
          <w:rFonts w:ascii="Times New Roman" w:eastAsia="Times New Roman" w:hAnsi="Times New Roman" w:cs="Times New Roman"/>
          <w:color w:val="767676"/>
          <w:sz w:val="28"/>
          <w:szCs w:val="28"/>
        </w:rPr>
        <w:t xml:space="preserve"> </w:t>
      </w:r>
      <w:r w:rsidR="009C0A79" w:rsidRPr="00A811ED">
        <w:rPr>
          <w:rFonts w:ascii="Times New Roman" w:eastAsia="Times New Roman" w:hAnsi="Times New Roman" w:cs="Times New Roman"/>
          <w:sz w:val="28"/>
          <w:szCs w:val="28"/>
        </w:rPr>
        <w:t xml:space="preserve">элементы народно-сценического танца хлопки с подскоками, хлопки в сочетании с тройным притопом. Прыжки с поджатыми вперед коленями «Елочка» в сочетании с </w:t>
      </w:r>
      <w:proofErr w:type="gramStart"/>
      <w:r w:rsidR="009C0A79" w:rsidRPr="00A811ED">
        <w:rPr>
          <w:rFonts w:ascii="Times New Roman" w:eastAsia="Times New Roman" w:hAnsi="Times New Roman" w:cs="Times New Roman"/>
          <w:sz w:val="28"/>
          <w:szCs w:val="28"/>
        </w:rPr>
        <w:t>ковырялкой</w:t>
      </w:r>
      <w:proofErr w:type="gramEnd"/>
      <w:r w:rsidR="009C0A79" w:rsidRPr="00A811ED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9C0A79" w:rsidRPr="00A811ED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9C0A79" w:rsidRPr="00A811ED">
        <w:rPr>
          <w:rFonts w:ascii="Times New Roman" w:eastAsia="Times New Roman" w:hAnsi="Times New Roman" w:cs="Times New Roman"/>
          <w:sz w:val="28"/>
          <w:szCs w:val="28"/>
        </w:rPr>
        <w:t>притопом. «Гармошка» в сторону и по кругу вокруг себя. Изучение элементов народного</w:t>
      </w:r>
      <w:r w:rsidR="005C36C0" w:rsidRPr="00A811ED">
        <w:rPr>
          <w:rFonts w:ascii="Times New Roman" w:eastAsia="Times New Roman" w:hAnsi="Times New Roman" w:cs="Times New Roman"/>
          <w:sz w:val="28"/>
          <w:szCs w:val="28"/>
        </w:rPr>
        <w:t xml:space="preserve"> танца</w:t>
      </w:r>
      <w:r w:rsidR="009C0A79" w:rsidRPr="00A811ED">
        <w:rPr>
          <w:rFonts w:ascii="Times New Roman" w:eastAsia="Times New Roman" w:hAnsi="Times New Roman" w:cs="Times New Roman"/>
          <w:sz w:val="28"/>
          <w:szCs w:val="28"/>
        </w:rPr>
        <w:t>, более сложных танцевальных композиций, способствующих развитию координации движений учащихся</w:t>
      </w:r>
      <w:r w:rsidR="009C0A79" w:rsidRPr="00A811ED">
        <w:rPr>
          <w:rFonts w:ascii="Times New Roman" w:eastAsia="Times New Roman" w:hAnsi="Times New Roman" w:cs="Times New Roman"/>
          <w:color w:val="767676"/>
          <w:sz w:val="28"/>
          <w:szCs w:val="28"/>
        </w:rPr>
        <w:t>.</w:t>
      </w:r>
    </w:p>
    <w:p w:rsidR="00743C02" w:rsidRPr="00A811ED" w:rsidRDefault="00743C0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5C29C1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Актерское мастерство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изучение специальных этюдов, заданий, игры, направленные на развитие творческой инициативы, благодаря чему развивается познавательная активность, мышление, свободное самовыражение и закрепощенность.</w:t>
      </w:r>
    </w:p>
    <w:p w:rsidR="00743C02" w:rsidRPr="00A811ED" w:rsidRDefault="00743C0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="005C29C1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Постановочная деятельность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разучивание танцевальных связок, построение рисунков.</w:t>
      </w:r>
    </w:p>
    <w:p w:rsidR="00743C02" w:rsidRPr="00A811ED" w:rsidRDefault="00743C0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7. Работа </w:t>
      </w:r>
      <w:proofErr w:type="gramStart"/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над</w:t>
      </w:r>
      <w:proofErr w:type="gramEnd"/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исполнение движений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Разнообразные динамические оттенки: тихо, очень тихо, спокойно, громко, очень громко. Предполагается выполнение притопов и хлопков, соответствующих характеру звучащей музыки. Понятие легато (связно) и стаккато (отрывисто). Выполнение плавных или резких движений руками и ногами, головой, корпусом в зависимости от характера музыкального произведения. Строение музыкального произведения: вступление, музыкальные фразы, заключение.</w:t>
      </w:r>
    </w:p>
    <w:p w:rsidR="001F2C02" w:rsidRPr="00A811ED" w:rsidRDefault="001F2C0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8. Подготовка перед большой публикой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тренируем выносливость на случай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ab/>
        <w:t xml:space="preserve"> экстренных ситуаций. Отдельно прорабатываем эмоциональную подачу танца, уделяем должное время подготовке к выступлению.</w:t>
      </w:r>
    </w:p>
    <w:p w:rsidR="001F2C02" w:rsidRPr="00A811ED" w:rsidRDefault="001F2C02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9.</w:t>
      </w:r>
      <w:r w:rsidR="005C29C1"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>Изучение элементов медленного танца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 xml:space="preserve"> включает в себя медленные движения под спокойную музыку, изучение правильности выполнения, пластичности, гибкости.</w:t>
      </w:r>
    </w:p>
    <w:p w:rsidR="00227168" w:rsidRPr="00A811ED" w:rsidRDefault="00227168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11ED">
        <w:rPr>
          <w:rFonts w:ascii="Times New Roman" w:eastAsia="Times New Roman" w:hAnsi="Times New Roman" w:cs="Times New Roman"/>
          <w:b/>
          <w:sz w:val="28"/>
          <w:szCs w:val="28"/>
        </w:rPr>
        <w:t xml:space="preserve">10.Изучение сложных элементов современных движений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изучаем простые особенности современного танца, наклоны головы, движения руками и ногами</w:t>
      </w:r>
    </w:p>
    <w:p w:rsidR="005D1D2B" w:rsidRDefault="00E75B69" w:rsidP="00A811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11.Изучение сюжетных композиций.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5B69" w:rsidRPr="00B9314A" w:rsidRDefault="00E75B69" w:rsidP="00A811ED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Создания образа, изучение смысла танцевальной композиции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ередача в танцевальной форме</w:t>
      </w:r>
      <w:r w:rsidR="002419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1D2B" w:rsidRPr="00A811ED" w:rsidRDefault="005D1D2B" w:rsidP="00A811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811ED">
        <w:rPr>
          <w:rFonts w:ascii="Times New Roman" w:hAnsi="Times New Roman" w:cs="Times New Roman"/>
          <w:b/>
          <w:sz w:val="28"/>
          <w:szCs w:val="28"/>
        </w:rPr>
        <w:t xml:space="preserve">12. Изучение композиций с </w:t>
      </w:r>
      <w:proofErr w:type="gramStart"/>
      <w:r w:rsidRPr="00A811ED">
        <w:rPr>
          <w:rFonts w:ascii="Times New Roman" w:hAnsi="Times New Roman" w:cs="Times New Roman"/>
          <w:b/>
          <w:sz w:val="28"/>
          <w:szCs w:val="28"/>
        </w:rPr>
        <w:t>акробатическим</w:t>
      </w:r>
      <w:proofErr w:type="gramEnd"/>
      <w:r w:rsidRPr="00A811ED">
        <w:rPr>
          <w:rFonts w:ascii="Times New Roman" w:hAnsi="Times New Roman" w:cs="Times New Roman"/>
          <w:b/>
          <w:sz w:val="28"/>
          <w:szCs w:val="28"/>
        </w:rPr>
        <w:t xml:space="preserve"> движениями</w:t>
      </w:r>
      <w:r w:rsidRPr="00A811ED">
        <w:rPr>
          <w:rFonts w:ascii="Times New Roman" w:hAnsi="Times New Roman" w:cs="Times New Roman"/>
          <w:sz w:val="28"/>
          <w:szCs w:val="28"/>
        </w:rPr>
        <w:t xml:space="preserve"> Перекаты в сторону: в группировке, согнувшись и прогнувшись. Страховка и помощь в поддержке. Кувырок через плечо</w:t>
      </w:r>
      <w:r w:rsidR="00C81E0C">
        <w:rPr>
          <w:rFonts w:ascii="Times New Roman" w:hAnsi="Times New Roman" w:cs="Times New Roman"/>
          <w:sz w:val="28"/>
          <w:szCs w:val="28"/>
        </w:rPr>
        <w:t>. «Березка», «Колесо»</w:t>
      </w:r>
      <w:r w:rsidRPr="00A811ED">
        <w:rPr>
          <w:rFonts w:ascii="Times New Roman" w:hAnsi="Times New Roman" w:cs="Times New Roman"/>
          <w:sz w:val="28"/>
          <w:szCs w:val="28"/>
        </w:rPr>
        <w:t>, «Ласточка», «</w:t>
      </w:r>
      <w:r w:rsidR="00894FA3" w:rsidRPr="00A811ED">
        <w:rPr>
          <w:rFonts w:ascii="Times New Roman" w:hAnsi="Times New Roman" w:cs="Times New Roman"/>
          <w:sz w:val="28"/>
          <w:szCs w:val="28"/>
        </w:rPr>
        <w:t>Ран дат</w:t>
      </w:r>
      <w:r w:rsidRPr="00A811ED">
        <w:rPr>
          <w:rFonts w:ascii="Times New Roman" w:hAnsi="Times New Roman" w:cs="Times New Roman"/>
          <w:sz w:val="28"/>
          <w:szCs w:val="28"/>
        </w:rPr>
        <w:t xml:space="preserve">». </w:t>
      </w:r>
      <w:r w:rsidRPr="00A811ED">
        <w:rPr>
          <w:rFonts w:ascii="Times New Roman" w:eastAsia="Times New Roman" w:hAnsi="Times New Roman" w:cs="Times New Roman"/>
          <w:sz w:val="28"/>
          <w:szCs w:val="28"/>
        </w:rPr>
        <w:t>Упражнения на развитие силы мышц и подвижности суставов ног.</w:t>
      </w:r>
      <w:r w:rsidRPr="00A811E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Стойка на руках.</w:t>
      </w:r>
      <w:r w:rsidRPr="00A811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01B94" w:rsidRDefault="00801B94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9907D7" w:rsidRDefault="009907D7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11892" w:rsidRDefault="00B11892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11892" w:rsidRDefault="00B11892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11892" w:rsidRDefault="00B11892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B11892" w:rsidRDefault="00B11892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7F8B" w:rsidRDefault="00057F8B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Раздел 2. Комплекс организационно-педагогических условий</w:t>
      </w:r>
    </w:p>
    <w:p w:rsidR="00057F8B" w:rsidRDefault="00057F8B" w:rsidP="004944FB">
      <w:pPr>
        <w:pStyle w:val="a9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57F8B" w:rsidRDefault="00894FA3" w:rsidP="00057F8B">
      <w:pPr>
        <w:pStyle w:val="a9"/>
        <w:numPr>
          <w:ilvl w:val="1"/>
          <w:numId w:val="2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94FA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Организационно-педагогические условия реализации </w:t>
      </w:r>
    </w:p>
    <w:p w:rsidR="004944FB" w:rsidRPr="00D91DA1" w:rsidRDefault="00894FA3" w:rsidP="004944FB">
      <w:pPr>
        <w:pStyle w:val="a9"/>
        <w:rPr>
          <w:rFonts w:ascii="Times New Roman" w:hAnsi="Times New Roman" w:cs="Times New Roman"/>
          <w:sz w:val="28"/>
          <w:szCs w:val="28"/>
          <w:lang w:eastAsia="ru-RU"/>
        </w:rPr>
      </w:pPr>
      <w:r w:rsidRPr="00894FA3">
        <w:rPr>
          <w:rFonts w:ascii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4944FB" w:rsidRPr="00D91DA1" w:rsidRDefault="006C25D8" w:rsidP="00494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944FB" w:rsidRPr="00D91DA1">
        <w:rPr>
          <w:rFonts w:ascii="Times New Roman" w:hAnsi="Times New Roman" w:cs="Times New Roman"/>
          <w:sz w:val="28"/>
          <w:szCs w:val="28"/>
        </w:rPr>
        <w:t xml:space="preserve"> материально-техническое обеспечение</w:t>
      </w:r>
      <w:r w:rsidR="0039346D">
        <w:rPr>
          <w:rFonts w:ascii="Times New Roman" w:hAnsi="Times New Roman" w:cs="Times New Roman"/>
          <w:sz w:val="28"/>
          <w:szCs w:val="28"/>
        </w:rPr>
        <w:t>;</w:t>
      </w:r>
      <w:r w:rsidR="004944FB" w:rsidRPr="00D91D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FFA" w:rsidRDefault="004B7FFA" w:rsidP="00494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светлого просторного помещения;</w:t>
      </w:r>
    </w:p>
    <w:p w:rsidR="004944FB" w:rsidRPr="00D91DA1" w:rsidRDefault="004944FB" w:rsidP="00494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1DA1">
        <w:rPr>
          <w:rFonts w:ascii="Times New Roman" w:hAnsi="Times New Roman" w:cs="Times New Roman"/>
          <w:sz w:val="28"/>
          <w:szCs w:val="28"/>
        </w:rPr>
        <w:t>- качественное освещение в дневное и вечернее время;</w:t>
      </w:r>
    </w:p>
    <w:p w:rsidR="004944FB" w:rsidRPr="00D91DA1" w:rsidRDefault="004944FB" w:rsidP="004944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1DA1">
        <w:rPr>
          <w:rFonts w:ascii="Times New Roman" w:hAnsi="Times New Roman" w:cs="Times New Roman"/>
          <w:sz w:val="28"/>
          <w:szCs w:val="28"/>
        </w:rPr>
        <w:t>- костюмы для концертных номеров.</w:t>
      </w:r>
    </w:p>
    <w:p w:rsidR="004944FB" w:rsidRPr="00D91DA1" w:rsidRDefault="00DD3D21" w:rsidP="004944FB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</w:t>
      </w:r>
      <w:proofErr w:type="gramStart"/>
      <w:r w:rsidR="004944FB" w:rsidRPr="00D91DA1">
        <w:rPr>
          <w:rFonts w:ascii="Times New Roman" w:hAnsi="Times New Roman" w:cs="Times New Roman"/>
          <w:sz w:val="28"/>
          <w:szCs w:val="28"/>
        </w:rPr>
        <w:t>музык</w:t>
      </w:r>
      <w:r w:rsidR="008E7942">
        <w:rPr>
          <w:rFonts w:ascii="Times New Roman" w:hAnsi="Times New Roman" w:cs="Times New Roman"/>
          <w:sz w:val="28"/>
          <w:szCs w:val="28"/>
        </w:rPr>
        <w:t>альная</w:t>
      </w:r>
      <w:proofErr w:type="gramEnd"/>
      <w:r w:rsidR="008E7942">
        <w:rPr>
          <w:rFonts w:ascii="Times New Roman" w:hAnsi="Times New Roman" w:cs="Times New Roman"/>
          <w:sz w:val="28"/>
          <w:szCs w:val="28"/>
        </w:rPr>
        <w:t xml:space="preserve"> центр, аудиозаписи.</w:t>
      </w:r>
    </w:p>
    <w:p w:rsidR="004944FB" w:rsidRPr="007D6C78" w:rsidRDefault="007D6C78" w:rsidP="007D6C78">
      <w:pPr>
        <w:pStyle w:val="a8"/>
        <w:numPr>
          <w:ilvl w:val="1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D6C7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Формы аттестации, контроля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 контроля и самоанализа позволяют оценивать, анализировать и контролировать как собственную деятельность, так и своих товарищей. Данный метод осуществляется посредством следующих форм проведения занятий:</w:t>
      </w:r>
    </w:p>
    <w:p w:rsidR="004944FB" w:rsidRPr="004944FB" w:rsidRDefault="004859B1" w:rsidP="004944FB">
      <w:pPr>
        <w:shd w:val="clear" w:color="auto" w:fill="FFFFFF"/>
        <w:spacing w:after="0" w:line="240" w:lineRule="auto"/>
        <w:ind w:left="14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входное тестирование</w:t>
      </w:r>
      <w:r w:rsidR="003C7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 1)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контрольные вопросы</w:t>
      </w:r>
      <w:r w:rsidR="00C35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3C7D87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2)</w:t>
      </w:r>
    </w:p>
    <w:p w:rsidR="004944FB" w:rsidRDefault="00833B14" w:rsidP="00833B14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итоговое занятие</w:t>
      </w:r>
    </w:p>
    <w:p w:rsidR="00833B14" w:rsidRPr="004944FB" w:rsidRDefault="00833B14" w:rsidP="00833B14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отчётный концерт </w:t>
      </w:r>
      <w:r w:rsidR="00593C80">
        <w:rPr>
          <w:rFonts w:ascii="Times New Roman" w:eastAsia="Times New Roman" w:hAnsi="Times New Roman" w:cs="Times New Roman"/>
          <w:color w:val="000000"/>
          <w:sz w:val="28"/>
          <w:szCs w:val="28"/>
        </w:rPr>
        <w:t>и конкурсы</w:t>
      </w:r>
    </w:p>
    <w:p w:rsidR="00C3150C" w:rsidRPr="00AC53FA" w:rsidRDefault="00C3150C" w:rsidP="00C3150C">
      <w:pPr>
        <w:pStyle w:val="a8"/>
        <w:numPr>
          <w:ilvl w:val="1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53FA">
        <w:rPr>
          <w:rFonts w:ascii="Times New Roman" w:eastAsia="Times New Roman" w:hAnsi="Times New Roman" w:cs="Times New Roman"/>
          <w:b/>
          <w:sz w:val="28"/>
          <w:szCs w:val="28"/>
        </w:rPr>
        <w:t>Оценочные материалы</w:t>
      </w:r>
    </w:p>
    <w:p w:rsidR="004944FB" w:rsidRPr="004944FB" w:rsidRDefault="004944FB" w:rsidP="00C31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Перечисленные методы и формы работы позволяют строить систему занятий, образующих целостную технологию обучения. На основе данной технологии планируются, разрабатываются и проводятся конкретные занятия по следующим формам:</w:t>
      </w:r>
    </w:p>
    <w:p w:rsidR="004944FB" w:rsidRPr="004944FB" w:rsidRDefault="004944FB" w:rsidP="00723EF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открытых занятиях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 контрольное упражнение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концерт</w:t>
      </w:r>
    </w:p>
    <w:p w:rsidR="004944FB" w:rsidRPr="004944FB" w:rsidRDefault="004944FB" w:rsidP="00833B1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беседа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мероприятиях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в родительских собраниях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 участие в конкурсах и фестивалях.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Перечисленные методы и формы работы позволяют строить систему занятий, образующих целостную технологию обучения. На основе данной технологии планируются, разрабатываются и проводятся конкретные занятия.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успешной реализации программы Центром обеспечены условия необходимые для реализации программы в течение всего периода:</w:t>
      </w:r>
    </w:p>
    <w:p w:rsidR="004944FB" w:rsidRPr="004944FB" w:rsidRDefault="004944FB" w:rsidP="005D0C9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помещение в соответствии с санитарно-эпидемиологическими правилами и нормативами </w:t>
      </w:r>
      <w:proofErr w:type="spellStart"/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</w:t>
      </w:r>
      <w:proofErr w:type="spellEnd"/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44FB" w:rsidRPr="004944FB" w:rsidRDefault="004944FB" w:rsidP="007E032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 репетиционная форма;</w:t>
      </w:r>
    </w:p>
    <w:p w:rsidR="004944FB" w:rsidRPr="004944FB" w:rsidRDefault="004944FB" w:rsidP="007E032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танцевальная обувь;</w:t>
      </w:r>
    </w:p>
    <w:p w:rsidR="004944FB" w:rsidRPr="004944FB" w:rsidRDefault="004944FB" w:rsidP="007E0329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-  музыкальный центр;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По мере необходимости планируется усовершенствование материально-технического оснащения: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пошив новых комплектов костюмов (в соответствии с тематикой постановки);</w:t>
      </w:r>
    </w:p>
    <w:p w:rsidR="004944FB" w:rsidRPr="004944FB" w:rsidRDefault="004944FB" w:rsidP="004944F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1564B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Методическое обеспечение программы</w:t>
      </w:r>
      <w:r w:rsidRPr="004944F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 </w:t>
      </w: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содержит необходимые информационные ресурсы для ведения качественного образовательного процесса и представл</w:t>
      </w:r>
      <w:r w:rsidR="0049029C">
        <w:rPr>
          <w:rFonts w:ascii="Times New Roman" w:eastAsia="Times New Roman" w:hAnsi="Times New Roman" w:cs="Times New Roman"/>
          <w:color w:val="000000"/>
          <w:sz w:val="28"/>
          <w:szCs w:val="28"/>
        </w:rPr>
        <w:t>ено в виде фото- и видео</w:t>
      </w:r>
      <w:r w:rsidR="005D0C93">
        <w:rPr>
          <w:rFonts w:ascii="Times New Roman" w:eastAsia="Times New Roman" w:hAnsi="Times New Roman" w:cs="Times New Roman"/>
          <w:color w:val="000000"/>
          <w:sz w:val="28"/>
          <w:szCs w:val="28"/>
        </w:rPr>
        <w:t>, тематической литературы</w:t>
      </w: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, фотоальбомов. Методическое обеспечение программы регулярно пополняется.</w:t>
      </w:r>
    </w:p>
    <w:p w:rsidR="004944FB" w:rsidRPr="004944FB" w:rsidRDefault="00164C73" w:rsidP="004944F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удио материалы</w:t>
      </w:r>
      <w:r w:rsidR="004944FB"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944FB" w:rsidRPr="004944FB" w:rsidRDefault="00164C73" w:rsidP="004944F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видео </w:t>
      </w:r>
      <w:r w:rsidR="004944FB"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материалы с записями выступлений творческого объединения;</w:t>
      </w:r>
    </w:p>
    <w:p w:rsidR="004944FB" w:rsidRPr="004944FB" w:rsidRDefault="004944FB" w:rsidP="004944FB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944FB"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 с фотографиями выст</w:t>
      </w:r>
      <w:r w:rsidR="008E5082">
        <w:rPr>
          <w:rFonts w:ascii="Times New Roman" w:eastAsia="Times New Roman" w:hAnsi="Times New Roman" w:cs="Times New Roman"/>
          <w:color w:val="000000"/>
          <w:sz w:val="28"/>
          <w:szCs w:val="28"/>
        </w:rPr>
        <w:t>уплений творческого объединения.</w:t>
      </w:r>
    </w:p>
    <w:p w:rsidR="001F2C02" w:rsidRPr="004944FB" w:rsidRDefault="001F2C02" w:rsidP="004944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C02" w:rsidRPr="004944FB" w:rsidRDefault="00743C02" w:rsidP="004944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43C02" w:rsidRPr="004944FB" w:rsidRDefault="00743C02" w:rsidP="004944F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3C02" w:rsidRPr="004944FB" w:rsidRDefault="00743C02" w:rsidP="004944FB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767676"/>
          <w:sz w:val="28"/>
          <w:szCs w:val="28"/>
        </w:rPr>
      </w:pPr>
    </w:p>
    <w:p w:rsidR="00D1399F" w:rsidRPr="00FB300E" w:rsidRDefault="00D1399F" w:rsidP="004B7E8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34A2" w:rsidRDefault="000634A2" w:rsidP="00063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4A2" w:rsidRDefault="000634A2" w:rsidP="00063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4A2" w:rsidRDefault="000634A2" w:rsidP="00063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634A2" w:rsidRDefault="000634A2" w:rsidP="000634A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E0329" w:rsidRDefault="007E0329" w:rsidP="002850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07A0C" w:rsidRDefault="00B07A0C" w:rsidP="001C471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3E68" w:rsidRDefault="00AD3E68" w:rsidP="00AD3E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528A" w:rsidRDefault="00DA528A" w:rsidP="00DA528A">
      <w:pPr>
        <w:pStyle w:val="a8"/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528A" w:rsidRDefault="00DA528A" w:rsidP="00DA528A">
      <w:pPr>
        <w:pStyle w:val="a8"/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528A" w:rsidRDefault="00DA528A" w:rsidP="00DA528A">
      <w:pPr>
        <w:pStyle w:val="a8"/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A528A" w:rsidRDefault="00DA528A" w:rsidP="00DA528A">
      <w:pPr>
        <w:pStyle w:val="a8"/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5540" w:rsidRDefault="00DC5540" w:rsidP="00DC5540">
      <w:pPr>
        <w:pStyle w:val="a8"/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C5540" w:rsidRDefault="00DC5540" w:rsidP="00DC5540">
      <w:pPr>
        <w:pStyle w:val="a8"/>
        <w:shd w:val="clear" w:color="auto" w:fill="FFFFFF"/>
        <w:spacing w:after="150" w:line="240" w:lineRule="auto"/>
        <w:ind w:left="108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4712" w:rsidRPr="00DC5540" w:rsidRDefault="00201E93" w:rsidP="00DC5540">
      <w:pPr>
        <w:pStyle w:val="a8"/>
        <w:numPr>
          <w:ilvl w:val="1"/>
          <w:numId w:val="2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C554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Список рекомендованной </w:t>
      </w:r>
      <w:r w:rsidR="0092470F" w:rsidRPr="00DC5540">
        <w:rPr>
          <w:rFonts w:ascii="Times New Roman" w:eastAsia="Times New Roman" w:hAnsi="Times New Roman" w:cs="Times New Roman"/>
          <w:b/>
          <w:sz w:val="28"/>
          <w:szCs w:val="28"/>
        </w:rPr>
        <w:t>литературы</w:t>
      </w:r>
    </w:p>
    <w:p w:rsidR="001C4712" w:rsidRPr="001C4712" w:rsidRDefault="001C4712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712">
        <w:rPr>
          <w:rFonts w:ascii="Times New Roman" w:eastAsia="Times New Roman" w:hAnsi="Times New Roman" w:cs="Times New Roman"/>
          <w:sz w:val="28"/>
          <w:szCs w:val="28"/>
        </w:rPr>
        <w:t>Федеральный закон «Об образовании в Российской Федерации» №273-Ф3 от 29.12.2012</w:t>
      </w:r>
    </w:p>
    <w:p w:rsidR="001C4712" w:rsidRPr="001C4712" w:rsidRDefault="001C4712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712">
        <w:rPr>
          <w:rFonts w:ascii="Times New Roman" w:eastAsia="Times New Roman" w:hAnsi="Times New Roman" w:cs="Times New Roman"/>
          <w:sz w:val="28"/>
          <w:szCs w:val="28"/>
        </w:rPr>
        <w:t>Концепция долгосрочного социально-экономического развития Российской Федерации на период до 2020 (распоряжение Правительства Российской Федерации от 17.11.2008 № 1662-р);</w:t>
      </w:r>
    </w:p>
    <w:p w:rsidR="001C4712" w:rsidRPr="001C4712" w:rsidRDefault="001C4712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712">
        <w:rPr>
          <w:rFonts w:ascii="Times New Roman" w:eastAsia="Times New Roman" w:hAnsi="Times New Roman" w:cs="Times New Roman"/>
          <w:sz w:val="28"/>
          <w:szCs w:val="28"/>
        </w:rPr>
        <w:t xml:space="preserve">Концепция общенациональной системы выявления и развития молодых талантов (Утверждена Президентом Российской Федерации Д.А. Медведевым 03.04.2012.г.) </w:t>
      </w:r>
    </w:p>
    <w:p w:rsidR="001C4712" w:rsidRPr="001C4712" w:rsidRDefault="00C30C33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1C4712" w:rsidRPr="00905F5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Национальная стратегия действий в интересах детей на 2012-2017 годы (утв. Указом Президента РФ от 01.06.2012г. № 761),</w:t>
        </w:r>
      </w:hyperlink>
      <w:r w:rsidR="001C4712" w:rsidRPr="001C4712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C4712" w:rsidRPr="001C4712" w:rsidRDefault="00C30C33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9" w:history="1">
        <w:r w:rsidR="001C4712" w:rsidRPr="00905F5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Концепция развития дополнительного образования детей </w:t>
        </w:r>
      </w:hyperlink>
      <w:r w:rsidR="001C4712" w:rsidRPr="001C4712">
        <w:rPr>
          <w:rFonts w:ascii="Times New Roman" w:eastAsia="Times New Roman" w:hAnsi="Times New Roman" w:cs="Times New Roman"/>
          <w:sz w:val="28"/>
          <w:szCs w:val="28"/>
        </w:rPr>
        <w:t xml:space="preserve">(утв. Распоряжением Правительства РФ от 04.09.2014г. № 1726-р), </w:t>
      </w:r>
    </w:p>
    <w:p w:rsidR="001C4712" w:rsidRPr="001C4712" w:rsidRDefault="00C30C33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0" w:history="1">
        <w:r w:rsidR="001C4712" w:rsidRPr="00905F5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Государственная программа «Развитие образования» на 2013-2020 г.г.</w:t>
        </w:r>
      </w:hyperlink>
      <w:r w:rsidR="001C4712" w:rsidRPr="001C4712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1C4712" w:rsidRPr="001C4712" w:rsidRDefault="00C30C33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1" w:history="1">
        <w:r w:rsidR="001C4712" w:rsidRPr="00905F52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 xml:space="preserve">Стратегия развития воспитания в РФ на период до 2025 года </w:t>
        </w:r>
      </w:hyperlink>
      <w:r w:rsidR="001C4712" w:rsidRPr="001C4712">
        <w:rPr>
          <w:rFonts w:ascii="Times New Roman" w:eastAsia="Times New Roman" w:hAnsi="Times New Roman" w:cs="Times New Roman"/>
          <w:sz w:val="28"/>
          <w:szCs w:val="28"/>
        </w:rPr>
        <w:t xml:space="preserve">(утв. Распоряжением Правительства РФ от 29.05.2015г. № 996-р) </w:t>
      </w:r>
    </w:p>
    <w:p w:rsidR="001C4712" w:rsidRPr="001C4712" w:rsidRDefault="001C4712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712">
        <w:rPr>
          <w:rFonts w:ascii="Times New Roman" w:eastAsia="Times New Roman" w:hAnsi="Times New Roman" w:cs="Times New Roman"/>
          <w:sz w:val="28"/>
          <w:szCs w:val="28"/>
        </w:rPr>
        <w:t>Конвенция о правах ребенка (одобрена Генеральной Ассамблеей ООН 20.11.1989)</w:t>
      </w:r>
    </w:p>
    <w:p w:rsidR="001C4712" w:rsidRPr="001C4712" w:rsidRDefault="001C4712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4712">
        <w:rPr>
          <w:rFonts w:ascii="Times New Roman" w:eastAsia="Times New Roman" w:hAnsi="Times New Roman" w:cs="Times New Roman"/>
          <w:sz w:val="28"/>
          <w:szCs w:val="28"/>
        </w:rPr>
        <w:t>Стратегия развития воспитания обучающихся в Республике Татарстан на 2015-2025 годы (утв. Постановлением Кабинета Министров РТ от 17 июня 2015 г. № 443)</w:t>
      </w:r>
    </w:p>
    <w:p w:rsidR="00F914C7" w:rsidRDefault="001C4712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2EA">
        <w:rPr>
          <w:rFonts w:ascii="Times New Roman" w:eastAsia="Times New Roman" w:hAnsi="Times New Roman" w:cs="Times New Roman"/>
          <w:sz w:val="28"/>
          <w:szCs w:val="28"/>
        </w:rPr>
        <w:t>Устав образовательного учреждения МБОУ ДО</w:t>
      </w:r>
      <w:r w:rsidR="00F678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512EA">
        <w:rPr>
          <w:rFonts w:ascii="Times New Roman" w:eastAsia="Times New Roman" w:hAnsi="Times New Roman" w:cs="Times New Roman"/>
          <w:sz w:val="28"/>
          <w:szCs w:val="28"/>
        </w:rPr>
        <w:t>Детского подросткового центра №4 «Весёлый рейс» Бугульминского муниципального района РТ</w:t>
      </w:r>
    </w:p>
    <w:p w:rsidR="001C4712" w:rsidRPr="00A512EA" w:rsidRDefault="001C4712" w:rsidP="001C4712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12EA">
        <w:rPr>
          <w:rFonts w:ascii="Times New Roman" w:eastAsia="Times New Roman" w:hAnsi="Times New Roman" w:cs="Times New Roman"/>
          <w:sz w:val="28"/>
          <w:szCs w:val="28"/>
        </w:rPr>
        <w:t>Основная общеобразовательна</w:t>
      </w:r>
      <w:r w:rsidR="005176C7">
        <w:rPr>
          <w:rFonts w:ascii="Times New Roman" w:eastAsia="Times New Roman" w:hAnsi="Times New Roman" w:cs="Times New Roman"/>
          <w:sz w:val="28"/>
          <w:szCs w:val="28"/>
        </w:rPr>
        <w:t>я программа учреждения</w:t>
      </w:r>
      <w:r w:rsidRPr="00A512EA">
        <w:rPr>
          <w:rFonts w:ascii="Times New Roman" w:eastAsia="Times New Roman" w:hAnsi="Times New Roman" w:cs="Times New Roman"/>
          <w:sz w:val="28"/>
          <w:szCs w:val="28"/>
        </w:rPr>
        <w:t>, МБОУ ДО Детского подросткового центра №4 «Весёлый рейс» Бугульминского муниципального района РТ</w:t>
      </w:r>
    </w:p>
    <w:p w:rsidR="001C4712" w:rsidRPr="001C4712" w:rsidRDefault="001C4712" w:rsidP="0035397D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397D">
        <w:rPr>
          <w:rFonts w:ascii="Times New Roman" w:eastAsia="Times New Roman" w:hAnsi="Times New Roman" w:cs="Times New Roman"/>
          <w:sz w:val="28"/>
          <w:szCs w:val="28"/>
        </w:rPr>
        <w:t>Положен</w:t>
      </w:r>
      <w:r w:rsidR="00BD00D0">
        <w:rPr>
          <w:rFonts w:ascii="Times New Roman" w:eastAsia="Times New Roman" w:hAnsi="Times New Roman" w:cs="Times New Roman"/>
          <w:sz w:val="28"/>
          <w:szCs w:val="28"/>
        </w:rPr>
        <w:t xml:space="preserve">ие </w:t>
      </w:r>
      <w:proofErr w:type="gramStart"/>
      <w:r w:rsidR="00151E30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151E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BD00D0">
        <w:rPr>
          <w:rFonts w:ascii="Times New Roman" w:eastAsia="Times New Roman" w:hAnsi="Times New Roman" w:cs="Times New Roman"/>
          <w:sz w:val="28"/>
          <w:szCs w:val="28"/>
        </w:rPr>
        <w:t>рабочей</w:t>
      </w:r>
      <w:proofErr w:type="gramEnd"/>
      <w:r w:rsidR="00BD00D0">
        <w:rPr>
          <w:rFonts w:ascii="Times New Roman" w:eastAsia="Times New Roman" w:hAnsi="Times New Roman" w:cs="Times New Roman"/>
          <w:sz w:val="28"/>
          <w:szCs w:val="28"/>
        </w:rPr>
        <w:t xml:space="preserve"> программы </w:t>
      </w:r>
      <w:r w:rsidRPr="0035397D">
        <w:rPr>
          <w:rFonts w:ascii="Times New Roman" w:eastAsia="Times New Roman" w:hAnsi="Times New Roman" w:cs="Times New Roman"/>
          <w:sz w:val="28"/>
          <w:szCs w:val="28"/>
        </w:rPr>
        <w:t>МБОУ ДО Детского подросткового центра №4 «Весёлый рейс» Бугульминского муниципального района РТ</w:t>
      </w:r>
      <w:r w:rsidR="0035397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4712" w:rsidRPr="00151E30" w:rsidRDefault="001C4712" w:rsidP="00151E30">
      <w:pPr>
        <w:pStyle w:val="a8"/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>Баглай</w:t>
      </w:r>
      <w:proofErr w:type="spellEnd"/>
      <w:r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В.Е. Этническая хореография народов мира [Текст]: учебное пособие для студентов вузов / В.Е. </w:t>
      </w:r>
      <w:proofErr w:type="spellStart"/>
      <w:r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>Баглай</w:t>
      </w:r>
      <w:proofErr w:type="spellEnd"/>
      <w:r w:rsidR="0044636E"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</w:t>
      </w:r>
      <w:proofErr w:type="gramStart"/>
      <w:r w:rsidR="0044636E"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Ростов </w:t>
      </w:r>
      <w:proofErr w:type="spellStart"/>
      <w:r w:rsidR="0044636E"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="0044636E"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>/Д: Феникс, 2007. -405</w:t>
      </w:r>
      <w:r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 w:rsidRPr="00151E30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151E30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https://dic.academic.ru/book.nsf/59944413/%D0%AD%D1%82%D0%BD%D0%B8%D1%87%D0%B5%D1%81%D0%BA%D0%B0%D1%8F+%D1%85%D0%BE%D1%80%D0%B5%D0%BE%D0%B3%D1%80%D0%B0%D1%84%D0%B8%D1%8F+%D0%BD%D0%B0%D1</w:t>
        </w:r>
        <w:proofErr w:type="gramEnd"/>
        <w:r w:rsidRPr="00151E30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%</w:t>
        </w:r>
        <w:proofErr w:type="gramStart"/>
        <w:r w:rsidRPr="00151E30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80%D0%BE%D0%B4%D0%BE%D0%B2+%D0%BC%D0%B8%D1%80%D0%B0%3A+%D1%83%D1%87%D0%B5%D0%B1%D0%BD%D0%BE%D0%B5+%D0%BF%D0%BE%D1%81%D0%BE%D0%B1%D0%B8%D0%B5/</w:t>
        </w:r>
      </w:hyperlink>
      <w:r w:rsidRPr="00151E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статья в интернете 25.04.2017 г.</w:t>
      </w:r>
      <w:proofErr w:type="gramEnd"/>
    </w:p>
    <w:p w:rsidR="001C4712" w:rsidRPr="001C4712" w:rsidRDefault="001C4712" w:rsidP="00151E3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Базарова, Н.П. Азбука классического танца: Первые три года обучения [Текст]: Учебное пособие / Н.П. Базарова, В.П. </w:t>
      </w: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Мей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- 3-е изд., </w:t>
      </w: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 доп. - СПб: Лань,2006. - 240 с. </w:t>
      </w:r>
      <w:hyperlink r:id="rId13" w:history="1"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http://litresp.ru/chitat/ru/%D0%91/bazarova-nadezhda-pavlovna/azbuka-klassicheskogo-tanca/</w:t>
        </w:r>
      </w:hyperlink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статья в интернете 25.04.2017 г.</w:t>
      </w:r>
    </w:p>
    <w:p w:rsidR="001C4712" w:rsidRPr="001C4712" w:rsidRDefault="001C4712" w:rsidP="00151E3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Вашкевич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Н.Н.: История хореографии всех веков и народов.- </w:t>
      </w: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СПб.</w:t>
      </w:r>
      <w:proofErr w:type="gram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:Л</w:t>
      </w:r>
      <w:proofErr w:type="gram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ань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Планетамузыки,2009г.</w:t>
      </w:r>
      <w:hyperlink r:id="rId14" w:history="1"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http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://2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dip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.</w:t>
        </w:r>
        <w:proofErr w:type="spellStart"/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su</w:t>
        </w:r>
        <w:proofErr w:type="spellEnd"/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/%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1%81%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BF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8%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1%81%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BE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BA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_%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8%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1%82%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5%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1%82%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1%83%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/%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1%85%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BE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5%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BE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3%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1%84%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0%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B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8%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1%8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F</w:t>
        </w:r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//-</w:t>
        </w:r>
      </w:hyperlink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статья</w:t>
      </w:r>
      <w:proofErr w:type="gram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интернете 26.04.2017 г.</w:t>
      </w:r>
    </w:p>
    <w:p w:rsidR="001C4712" w:rsidRPr="001C4712" w:rsidRDefault="001C4712" w:rsidP="00151E30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Гавликовский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Н.Л. Руководство для изучения танцев [Текст] / Н.Л. </w:t>
      </w: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Гавликовский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- 4-е изд., </w:t>
      </w: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СПб: </w:t>
      </w:r>
      <w:proofErr w:type="gram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Лань, Планета музыки, 2010. - 256 с.</w:t>
      </w:r>
      <w:r w:rsidRPr="001C4712">
        <w:rPr>
          <w:rFonts w:ascii="Times New Roman" w:hAnsi="Times New Roman" w:cs="Times New Roman"/>
          <w:sz w:val="28"/>
          <w:szCs w:val="28"/>
        </w:rPr>
        <w:t xml:space="preserve"> </w:t>
      </w:r>
      <w:hyperlink r:id="rId15" w:history="1"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https://dic.academic.ru/book.nsf/60615569/%D0%A0%D1%83%D0%BA%D0%BE%D0%B2%D0%BE%D0%B4%D1%81%D1%82%D0%B2%D0%BE+%D0%B4%D0%BB%D1%8F+%D0%B8%D0%B7%D1%83%D1%87%D0%B5%D0%BD%D0%B8%D1%8F+%D1%82%D0</w:t>
        </w:r>
        <w:proofErr w:type="gramEnd"/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%B0%D0%BD%D1%86%D0%B5%D0%B2/</w:t>
        </w:r>
      </w:hyperlink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-статья в интернете 26.04.2017 г.</w:t>
      </w:r>
    </w:p>
    <w:p w:rsidR="001C4712" w:rsidRPr="001C4712" w:rsidRDefault="001C4712" w:rsidP="00151E3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B9BD5" w:themeColor="accent1"/>
          <w:sz w:val="28"/>
          <w:szCs w:val="28"/>
        </w:rPr>
      </w:pPr>
      <w:r w:rsidRPr="001C4712">
        <w:rPr>
          <w:rFonts w:ascii="Times New Roman" w:hAnsi="Times New Roman" w:cs="Times New Roman"/>
          <w:sz w:val="28"/>
          <w:szCs w:val="28"/>
          <w:shd w:val="clear" w:color="auto" w:fill="FFFFFF"/>
        </w:rPr>
        <w:t>Громов Ю. И. Воспитание пластической культуры актера средствами танца</w:t>
      </w:r>
      <w:hyperlink r:id="rId16" w:history="1">
        <w:r w:rsidRPr="00905F52">
          <w:rPr>
            <w:rFonts w:ascii="Times New Roman" w:eastAsia="Times New Roman" w:hAnsi="Times New Roman" w:cs="Times New Roman"/>
            <w:color w:val="5B9BD5" w:themeColor="accent1"/>
            <w:sz w:val="28"/>
            <w:szCs w:val="28"/>
            <w:u w:val="single"/>
          </w:rPr>
          <w:t>https://horeografiya.com/index.php?route=information%2Farticle&amp;id=4_1&amp;page=2/</w:t>
        </w:r>
      </w:hyperlink>
      <w:r w:rsidRPr="001C4712">
        <w:rPr>
          <w:rFonts w:ascii="Times New Roman" w:eastAsia="Times New Roman" w:hAnsi="Times New Roman" w:cs="Times New Roman"/>
          <w:color w:val="5B9BD5" w:themeColor="accent1"/>
          <w:sz w:val="28"/>
          <w:szCs w:val="28"/>
        </w:rPr>
        <w:t xml:space="preserve"> </w:t>
      </w:r>
      <w:r w:rsidRPr="001C4712">
        <w:rPr>
          <w:rFonts w:ascii="Times New Roman" w:eastAsia="Times New Roman" w:hAnsi="Times New Roman" w:cs="Times New Roman"/>
          <w:sz w:val="28"/>
          <w:szCs w:val="28"/>
        </w:rPr>
        <w:t>- статья в интернете, 25.04.2017г.</w:t>
      </w:r>
    </w:p>
    <w:p w:rsidR="001C4712" w:rsidRPr="001C4712" w:rsidRDefault="001C4712" w:rsidP="00151E3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Полятков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С.С. Основы современного танца. Ростов-на-Дону, Издательство: Феникс2005г.,80 стр. </w:t>
      </w:r>
      <w:hyperlink r:id="rId17" w:history="1"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http://www.studmed.ru/polyatkov-ss-osnovy-sovremennogo-tanca_6e9c7f3bc3a.html/</w:t>
        </w:r>
      </w:hyperlink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статья в интернете, 25.04.2017г.</w:t>
      </w:r>
    </w:p>
    <w:p w:rsidR="001C4712" w:rsidRPr="001C4712" w:rsidRDefault="001C4712" w:rsidP="00151E3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5F52">
        <w:rPr>
          <w:rFonts w:ascii="Times New Roman" w:hAnsi="Times New Roman" w:cs="Times New Roman"/>
          <w:sz w:val="28"/>
          <w:szCs w:val="28"/>
        </w:rPr>
        <w:t>Калугина О.Г. Методика преподавания хореографических дисциплин [Текст]: учебно-методическое пособие / О.Г. Калугина. – Киров: КИПК и ПРО, 2010. – 123 с</w:t>
      </w:r>
      <w:r w:rsidRPr="00905F52">
        <w:rPr>
          <w:rFonts w:ascii="Times New Roman" w:hAnsi="Times New Roman" w:cs="Times New Roman"/>
          <w:color w:val="525252"/>
          <w:sz w:val="28"/>
          <w:szCs w:val="28"/>
        </w:rPr>
        <w:t>.</w:t>
      </w:r>
      <w:hyperlink r:id="rId18" w:history="1">
        <w:r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http://www.studmed.ru/view/kalugina-og-metodika-prepodavaniya-horeograficheskih-disciplin_aa87bb87f02.html/-</w:t>
        </w:r>
      </w:hyperlink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статья в интернете,27.04.2017 г.</w:t>
      </w:r>
    </w:p>
    <w:p w:rsidR="001C4712" w:rsidRPr="001C4712" w:rsidRDefault="001C4712" w:rsidP="00151E3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Костровицкая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, В.С.100 уроков классического танца (с</w:t>
      </w:r>
      <w:proofErr w:type="gram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proofErr w:type="gram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8 класс) [Текст]: учебное пособие / В.С. </w:t>
      </w: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Костровицкая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- 3-е изд., </w:t>
      </w:r>
      <w:proofErr w:type="spell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. - СПб</w:t>
      </w:r>
      <w:proofErr w:type="gramStart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Лань; Планета музыки, 2009. - 320с. </w:t>
      </w:r>
    </w:p>
    <w:p w:rsidR="001C4712" w:rsidRPr="001C4712" w:rsidRDefault="00C30C33" w:rsidP="001C47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9" w:history="1">
        <w:r w:rsidR="001C4712"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https://horeografiya.com/index.php?id=4_1_594&amp;route=information/article/-</w:t>
        </w:r>
      </w:hyperlink>
      <w:r w:rsidR="001C4712"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статья в </w:t>
      </w:r>
      <w:proofErr w:type="spellStart"/>
      <w:r w:rsidR="001C4712"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интеренте</w:t>
      </w:r>
      <w:proofErr w:type="spellEnd"/>
      <w:r w:rsidR="001C4712" w:rsidRPr="001C47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27.04.2017 г. </w:t>
      </w:r>
    </w:p>
    <w:p w:rsidR="001C4712" w:rsidRPr="001C4712" w:rsidRDefault="00C30C33" w:rsidP="00151E3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hyperlink r:id="rId20" w:history="1">
        <w:r w:rsidR="001C4712" w:rsidRPr="00905F52">
          <w:rPr>
            <w:rFonts w:ascii="Times New Roman" w:hAnsi="Times New Roman" w:cs="Times New Roman"/>
            <w:bCs/>
            <w:color w:val="0563C1" w:themeColor="hyperlink"/>
            <w:sz w:val="28"/>
            <w:szCs w:val="28"/>
            <w:u w:val="single"/>
            <w:shd w:val="clear" w:color="auto" w:fill="F5F5F5"/>
          </w:rPr>
          <w:t xml:space="preserve">Климов А.А.: Основы русского народного танца. - </w:t>
        </w:r>
        <w:proofErr w:type="gramStart"/>
        <w:r w:rsidR="001C4712" w:rsidRPr="00905F52">
          <w:rPr>
            <w:rFonts w:ascii="Times New Roman" w:hAnsi="Times New Roman" w:cs="Times New Roman"/>
            <w:bCs/>
            <w:color w:val="0563C1" w:themeColor="hyperlink"/>
            <w:sz w:val="28"/>
            <w:szCs w:val="28"/>
            <w:u w:val="single"/>
            <w:shd w:val="clear" w:color="auto" w:fill="F5F5F5"/>
          </w:rPr>
          <w:t>М.: МГУКИ, 2004</w:t>
        </w:r>
      </w:hyperlink>
      <w:r w:rsidR="001C4712" w:rsidRPr="001C47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21" w:history="1">
        <w:r w:rsidR="001C4712"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http://2dip.su/%D1%81%D0%BF%D0%B8%D1%81%D0%BE%D0%BA_%D0%BB%D0%B8%D1%82%D0%B5%D1%80%D0%B0%D1%82%D1%83%D1%80%D1%8B/%D1%85%D0%BE%D1%80%D0%B5%D0%BE%D0%B3%D1%80%D0%B0%D1%84%D0%B8%D1%8F</w:t>
        </w:r>
        <w:proofErr w:type="gramEnd"/>
        <w:r w:rsidR="001C4712" w:rsidRPr="00905F52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//-</w:t>
        </w:r>
      </w:hyperlink>
      <w:r w:rsidR="001C4712" w:rsidRPr="001C4712">
        <w:rPr>
          <w:rFonts w:ascii="Times New Roman" w:eastAsia="Times New Roman" w:hAnsi="Times New Roman" w:cs="Times New Roman"/>
          <w:sz w:val="28"/>
          <w:szCs w:val="28"/>
        </w:rPr>
        <w:t xml:space="preserve"> статья в интернете 26.04.2017 г. </w:t>
      </w:r>
    </w:p>
    <w:p w:rsidR="0068385A" w:rsidRPr="0068385A" w:rsidRDefault="001C4712" w:rsidP="00337B3D">
      <w:pPr>
        <w:pStyle w:val="a8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37B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37B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Учебное пособие для детей 3-7 лет, </w:t>
      </w:r>
      <w:hyperlink r:id="rId22" w:history="1">
        <w:r w:rsidRPr="00337B3D">
          <w:rPr>
            <w:rFonts w:ascii="Times New Roman" w:eastAsia="Times New Roman" w:hAnsi="Times New Roman" w:cs="Times New Roman"/>
            <w:color w:val="0563C1" w:themeColor="hyperlink"/>
            <w:sz w:val="28"/>
            <w:szCs w:val="28"/>
            <w:u w:val="single"/>
          </w:rPr>
          <w:t>https://horeografiya.com/index.php?route=information/article&amp;id=4_1_1173/</w:t>
        </w:r>
      </w:hyperlink>
      <w:r w:rsidRPr="00337B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статья в интернете,25.04.20</w:t>
      </w:r>
    </w:p>
    <w:p w:rsidR="00DF6172" w:rsidRPr="0068385A" w:rsidRDefault="00DF6172" w:rsidP="0068385A">
      <w:pPr>
        <w:shd w:val="clear" w:color="auto" w:fill="FFFFFF"/>
        <w:spacing w:after="150" w:line="240" w:lineRule="auto"/>
        <w:ind w:left="28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68385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0B22C1" w:rsidRDefault="000B22C1" w:rsidP="009467E8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«Тесты, определяющие хореографические возможности учащихся»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          </w:t>
      </w:r>
      <w:r>
        <w:rPr>
          <w:rFonts w:ascii="Times New Roman" w:eastAsia="Times New Roman" w:hAnsi="Times New Roman" w:cs="Times New Roman"/>
          <w:sz w:val="28"/>
          <w:szCs w:val="28"/>
        </w:rPr>
        <w:t> Многолетний опыт работы с детским хореографическим коллективом показал, что при приеме детей, для занятий хореографией, необходим отбор по определенным физическим данным. В данной методической разработке предложены тесты, определяющие хореографические возможности учащихся. Тесты можно использовать для детей среднего и старшего возраста, чтобы определить насколько повысился уровень их подготовки.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Тесты, позволяющие оценить подвижность шейного отдела позвоночника.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 </w:t>
      </w:r>
    </w:p>
    <w:p w:rsidR="000B22C1" w:rsidRDefault="000B22C1" w:rsidP="000B22C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Наклонить голову вперёд. Подбородок должен коснуться груди.</w:t>
      </w:r>
    </w:p>
    <w:p w:rsidR="000B22C1" w:rsidRDefault="000B22C1" w:rsidP="000B22C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Наклонить голову назад. Взгляд должен быть направлен точно вверх или немного назад.</w:t>
      </w:r>
    </w:p>
    <w:p w:rsidR="000B22C1" w:rsidRDefault="000B22C1" w:rsidP="000B22C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Наклонить голову в сторону. Верхний край одного уха должен находиться на одной вертикальной прямой с нижним краем другого.</w:t>
      </w:r>
    </w:p>
    <w:p w:rsidR="000B22C1" w:rsidRDefault="000B22C1" w:rsidP="000B22C1">
      <w:pPr>
        <w:numPr>
          <w:ilvl w:val="0"/>
          <w:numId w:val="2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Повернуть голову в сторону. Взгляд должен быть обращён точно в сторону.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Тесты, определяющие эластичность мышц плечевого пояса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 подвижность плечевого сустава.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 </w:t>
      </w:r>
    </w:p>
    <w:p w:rsidR="000B22C1" w:rsidRDefault="000B22C1" w:rsidP="000B22C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Поднять согнутые в локтях руки и скрестить предплечья за головой так, чтобы пальцы были направлены к лопаткам. Кончики пальцев должны касаться лопаток.</w:t>
      </w:r>
    </w:p>
    <w:p w:rsidR="000B22C1" w:rsidRDefault="000B22C1" w:rsidP="000B22C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Встать спиной к стене на расстоянии длины стопы, руки в стороны ладонями вперёд. Коснуться пальцами стены, не отклоняя туловище от вертикали.</w:t>
      </w:r>
    </w:p>
    <w:p w:rsidR="000B22C1" w:rsidRDefault="000B22C1" w:rsidP="000B22C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Встать спиной к стулу и взяться руками за его спинку хватом сверху (большие пальцы располагаются с наружной стороны). Слегка отстаивать вперед одну ногу и присесть как можно ниже, не отрывая руки от спинки стула и не отклоняя туловище от вертикали. Линии рук и туловища должны образовать прямой угол.</w:t>
      </w:r>
    </w:p>
    <w:p w:rsidR="000B22C1" w:rsidRDefault="000B22C1" w:rsidP="000B22C1">
      <w:pPr>
        <w:numPr>
          <w:ilvl w:val="0"/>
          <w:numId w:val="2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Согнуть одну руку локте</w:t>
      </w:r>
      <w:r w:rsidR="00F80E43">
        <w:rPr>
          <w:rFonts w:ascii="Times New Roman" w:eastAsia="Times New Roman" w:hAnsi="Times New Roman" w:cs="Times New Roman"/>
          <w:sz w:val="28"/>
          <w:szCs w:val="28"/>
        </w:rPr>
        <w:t>м вверх, а другую - локтем вниз</w:t>
      </w:r>
      <w:r>
        <w:rPr>
          <w:rFonts w:ascii="Times New Roman" w:eastAsia="Times New Roman" w:hAnsi="Times New Roman" w:cs="Times New Roman"/>
          <w:sz w:val="28"/>
          <w:szCs w:val="28"/>
        </w:rPr>
        <w:t>, предплечье за головой и за спиной. Коснуться пальцами одной руки пальцев другой. То же, поменяв положения рук.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 Тесты, позволяющие оценить подвижность локтевого сустава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 эластичность мышц плеча и предплечья.</w:t>
      </w:r>
    </w:p>
    <w:p w:rsidR="000B22C1" w:rsidRDefault="000B22C1" w:rsidP="000B22C1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Встать перед зеркалом и вытянуть руки в стороны. В норме предплечье должно составить с плечом прямую линию.</w:t>
      </w:r>
    </w:p>
    <w:p w:rsidR="000B22C1" w:rsidRDefault="000B22C1" w:rsidP="000B22C1">
      <w:pPr>
        <w:numPr>
          <w:ilvl w:val="0"/>
          <w:numId w:val="24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Положить на стол руки, согнутые в локтевом суставе на 90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 При повороте внутрь кисть должна касаться ладонью стола, а при повороте – тыльной поверхностью.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Тесты для оценки подвижности лучезапястного сустава,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эластичности мышц кисти и предплечья.</w:t>
      </w:r>
    </w:p>
    <w:p w:rsidR="000B22C1" w:rsidRDefault="000B22C1" w:rsidP="000B22C1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Вытянуть руки вперёд и опустить кисти вниз – ладони прямые. Тыльная поверхность ладони должна быть перпендикулярна предплечью.</w:t>
      </w:r>
    </w:p>
    <w:p w:rsidR="000B22C1" w:rsidRDefault="000B22C1" w:rsidP="000B22C1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Встать лицом к столу, поставить на него руки пальцами вперед, выпрямив локти и пальцы. Предплечье должно быть перпендикулярно тыльной стороне ладони.</w:t>
      </w:r>
    </w:p>
    <w:p w:rsidR="000B22C1" w:rsidRDefault="000B22C1" w:rsidP="000B22C1">
      <w:pPr>
        <w:numPr>
          <w:ilvl w:val="0"/>
          <w:numId w:val="25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Положить ладони на стол пальцами вперёд и подвинуть их как можно дальше в сторону мизинцев, не отрывая от стола и не сгибая. Основание указательного пальца должно оказаться на одной линии с локтевым краем предплечья.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Тесты для определения подвижности голеностопного сустава,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эластичности мышц голени и стопы.</w:t>
      </w:r>
    </w:p>
    <w:p w:rsidR="000B22C1" w:rsidRDefault="000B22C1" w:rsidP="000B22C1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Присесть, не отрывая носки и пятки от пола, руки вдоль те</w:t>
      </w:r>
      <w:r w:rsidR="009547B5">
        <w:rPr>
          <w:rFonts w:ascii="Times New Roman" w:eastAsia="Times New Roman" w:hAnsi="Times New Roman" w:cs="Times New Roman"/>
          <w:sz w:val="28"/>
          <w:szCs w:val="28"/>
        </w:rPr>
        <w:t>ла. При нормальной подвижности </w:t>
      </w:r>
      <w:r>
        <w:rPr>
          <w:rFonts w:ascii="Times New Roman" w:eastAsia="Times New Roman" w:hAnsi="Times New Roman" w:cs="Times New Roman"/>
          <w:sz w:val="28"/>
          <w:szCs w:val="28"/>
        </w:rPr>
        <w:t>голеностопного сустава угол между поверхностью стопы и голенью составляет 45-55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22C1" w:rsidRDefault="000B22C1" w:rsidP="000B22C1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Встать ли</w:t>
      </w:r>
      <w:r w:rsidR="009547B5">
        <w:rPr>
          <w:rFonts w:ascii="Times New Roman" w:eastAsia="Times New Roman" w:hAnsi="Times New Roman" w:cs="Times New Roman"/>
          <w:sz w:val="28"/>
          <w:szCs w:val="28"/>
        </w:rPr>
        <w:t>цом к спинке стула и опереться </w:t>
      </w:r>
      <w:r>
        <w:rPr>
          <w:rFonts w:ascii="Times New Roman" w:eastAsia="Times New Roman" w:hAnsi="Times New Roman" w:cs="Times New Roman"/>
          <w:sz w:val="28"/>
          <w:szCs w:val="28"/>
        </w:rPr>
        <w:t>на неё руками. Отставить выпрямленную ногу от пола. Носки и колени направлены строго вперёд. Угол между по</w:t>
      </w:r>
      <w:r w:rsidR="009547B5">
        <w:rPr>
          <w:rFonts w:ascii="Times New Roman" w:eastAsia="Times New Roman" w:hAnsi="Times New Roman" w:cs="Times New Roman"/>
          <w:sz w:val="28"/>
          <w:szCs w:val="28"/>
        </w:rPr>
        <w:t>верхностью пола и прямой ногой </w:t>
      </w:r>
      <w:r>
        <w:rPr>
          <w:rFonts w:ascii="Times New Roman" w:eastAsia="Times New Roman" w:hAnsi="Times New Roman" w:cs="Times New Roman"/>
          <w:sz w:val="28"/>
          <w:szCs w:val="28"/>
        </w:rPr>
        <w:t>должен составлять 50-60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22C1" w:rsidRDefault="000B22C1" w:rsidP="000B22C1">
      <w:pPr>
        <w:numPr>
          <w:ilvl w:val="0"/>
          <w:numId w:val="26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Из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положения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стоя на коленях сесть на пятки. В норме тыльная поверхность стопы и голеностопного сустава касаются пола. Носки не должны быть обращены внутрь.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Тесты для оценки гибкости позвоночника.</w:t>
      </w:r>
    </w:p>
    <w:p w:rsidR="000B22C1" w:rsidRDefault="000B22C1" w:rsidP="000B22C1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Встать прямо, ноги вместе. Наклониться как можно ниже вперёд, опустив руки вниз. Кончики пальцев должны коснуться пола.</w:t>
      </w:r>
    </w:p>
    <w:p w:rsidR="000B22C1" w:rsidRDefault="000B22C1" w:rsidP="000B22C1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Лёжа на животе с закреплёнными стопами, отрывая грудь от пола. Расстояние между грудной костью и полом должно составлять 10-20 сантиметров.</w:t>
      </w:r>
    </w:p>
    <w:p w:rsidR="000B22C1" w:rsidRDefault="000B22C1" w:rsidP="000B22C1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Встать спиной к стене, ноги на расстоянии 30 сантиметров друг от друга. Наклониться как можно ниже в сторону, касаясь спиной стены. То же в другую сторону. Кончики пальцев должны опуститься чуть ниже коленной чашечки.</w:t>
      </w:r>
    </w:p>
    <w:p w:rsidR="000B22C1" w:rsidRDefault="000B22C1" w:rsidP="000B22C1">
      <w:pPr>
        <w:numPr>
          <w:ilvl w:val="0"/>
          <w:numId w:val="27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Сесть на стул лицом к его спинке и упереться руками в колени разведённых ног, не меняя положение таза и ног, повернуть голову назад. Ученик должен увидеть поднятые над головой руки партнёра, стоящего на ра</w:t>
      </w:r>
      <w:r w:rsidR="00B644B0">
        <w:rPr>
          <w:rFonts w:ascii="Times New Roman" w:eastAsia="Times New Roman" w:hAnsi="Times New Roman" w:cs="Times New Roman"/>
          <w:sz w:val="28"/>
          <w:szCs w:val="28"/>
        </w:rPr>
        <w:t>сстоянии двух метров </w:t>
      </w:r>
      <w:r>
        <w:rPr>
          <w:rFonts w:ascii="Times New Roman" w:eastAsia="Times New Roman" w:hAnsi="Times New Roman" w:cs="Times New Roman"/>
          <w:sz w:val="28"/>
          <w:szCs w:val="28"/>
        </w:rPr>
        <w:t>позади него.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Тесты для оценки подвижности тазобедренных суставов,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эластичности мышц бедра.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Тазобедренный сустав – самый большой из всех суставов. К нему прикреплены крупные, хорошо развитые мышцы, которые обеспечивают возможность выполнения разнообразных движений – ходьбы, бега, прыжков и многих других.</w:t>
      </w:r>
    </w:p>
    <w:p w:rsidR="000B22C1" w:rsidRDefault="000B22C1" w:rsidP="000B22C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Лежа на спине, согнуть одну ногу, взять её обеими руками за колено и притянуть как можно ближе к груди. Другая нога остаётся выпрямленной. Бедро должно соприкасаться с передней поверхностью туловища.</w:t>
      </w:r>
    </w:p>
    <w:p w:rsidR="000B22C1" w:rsidRDefault="000B22C1" w:rsidP="000B22C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Лёжа на животе (подбородок касается пола), согнуть одну ногу и с помощью рук постараться коснуться её пяткой ягодиц. Бедро согнутой ноги не должно отрываться от поверхности пола.</w:t>
      </w:r>
    </w:p>
    <w:p w:rsidR="000B22C1" w:rsidRDefault="000B22C1" w:rsidP="000B22C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Сидя на жесткой поверхности, туловище вертикально, развести выпрямленные ноги как можно шире. Угол между ногами должен составлять не менее 90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B22C1" w:rsidRDefault="00B644B0" w:rsidP="000B22C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положении </w:t>
      </w:r>
      <w:r w:rsidR="000B22C1">
        <w:rPr>
          <w:rFonts w:ascii="Times New Roman" w:eastAsia="Times New Roman" w:hAnsi="Times New Roman" w:cs="Times New Roman"/>
          <w:sz w:val="28"/>
          <w:szCs w:val="28"/>
        </w:rPr>
        <w:t>полулёжа на спине с опорой на локти согнуть одну ногу коленом внутрь так, чтобы голень был</w:t>
      </w:r>
      <w:r>
        <w:rPr>
          <w:rFonts w:ascii="Times New Roman" w:eastAsia="Times New Roman" w:hAnsi="Times New Roman" w:cs="Times New Roman"/>
          <w:sz w:val="28"/>
          <w:szCs w:val="28"/>
        </w:rPr>
        <w:t>а перпендикулярна выпрямленной </w:t>
      </w:r>
      <w:r w:rsidR="000B22C1">
        <w:rPr>
          <w:rFonts w:ascii="Times New Roman" w:eastAsia="Times New Roman" w:hAnsi="Times New Roman" w:cs="Times New Roman"/>
          <w:sz w:val="28"/>
          <w:szCs w:val="28"/>
        </w:rPr>
        <w:t>ноге. Таз должен быть неподвижным, а колено согнутой ноги почти касаться пола.</w:t>
      </w:r>
    </w:p>
    <w:p w:rsidR="000B22C1" w:rsidRDefault="000B22C1" w:rsidP="000B22C1">
      <w:pPr>
        <w:numPr>
          <w:ilvl w:val="0"/>
          <w:numId w:val="28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Сест</w:t>
      </w:r>
      <w:r w:rsidR="00B644B0">
        <w:rPr>
          <w:rFonts w:ascii="Times New Roman" w:eastAsia="Times New Roman" w:hAnsi="Times New Roman" w:cs="Times New Roman"/>
          <w:sz w:val="28"/>
          <w:szCs w:val="28"/>
        </w:rPr>
        <w:t>ь на стул, согнуть одну ногу и </w:t>
      </w:r>
      <w:r w:rsidR="003F6AD6">
        <w:rPr>
          <w:rFonts w:ascii="Times New Roman" w:eastAsia="Times New Roman" w:hAnsi="Times New Roman" w:cs="Times New Roman"/>
          <w:sz w:val="28"/>
          <w:szCs w:val="28"/>
        </w:rPr>
        <w:t xml:space="preserve">положить её </w:t>
      </w:r>
      <w:proofErr w:type="gramStart"/>
      <w:r w:rsidR="003F6AD6">
        <w:rPr>
          <w:rFonts w:ascii="Times New Roman" w:eastAsia="Times New Roman" w:hAnsi="Times New Roman" w:cs="Times New Roman"/>
          <w:sz w:val="28"/>
          <w:szCs w:val="28"/>
        </w:rPr>
        <w:t>стопой</w:t>
      </w:r>
      <w:proofErr w:type="gramEnd"/>
      <w:r w:rsidR="003F6AD6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</w:rPr>
        <w:t>а колено другой. Голень согнутой ноги при помощи рук должна принять горизонтальное положение.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Заключение.</w:t>
      </w:r>
    </w:p>
    <w:p w:rsidR="000B22C1" w:rsidRDefault="000B22C1" w:rsidP="000B22C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Применяя на практике вышеизложенные тесты, легко можно определить физические способности и природные данные (подвижность,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выворотность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эластичность) поступающих детей в танцевальный коллектив. Возможности ребёнка оцениваются при помощи трёхуровневой шкалы (низкий, средний, высокий уровень способностей), которая применяется для каждого теста, после чего </w:t>
      </w:r>
      <w:hyperlink r:id="rId23" w:history="1">
        <w:r w:rsidRPr="003F6AD6">
          <w:rPr>
            <w:rStyle w:val="aa"/>
            <w:rFonts w:ascii="Times New Roman" w:eastAsia="Times New Roman" w:hAnsi="Times New Roman" w:cs="Times New Roman"/>
            <w:color w:val="auto"/>
            <w:sz w:val="28"/>
            <w:szCs w:val="28"/>
          </w:rPr>
          <w:t>педагогом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делается вывод, есть ли у поступающего способности, а значит перспектива для дальнейшего их развития и обучения в хореографическом коллективе.</w:t>
      </w:r>
    </w:p>
    <w:p w:rsidR="000B22C1" w:rsidRDefault="000B22C1" w:rsidP="000B22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2C1" w:rsidRDefault="000B22C1" w:rsidP="000B22C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22C1" w:rsidRDefault="000B22C1" w:rsidP="000B22C1"/>
    <w:p w:rsidR="000B22C1" w:rsidRDefault="000B22C1" w:rsidP="000B22C1"/>
    <w:p w:rsidR="000B22C1" w:rsidRDefault="000B22C1" w:rsidP="002850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BDB" w:rsidRDefault="00350BDB" w:rsidP="002850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BDB" w:rsidRDefault="00350BDB" w:rsidP="002850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BDB" w:rsidRDefault="00350BDB" w:rsidP="0028502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1CD1" w:rsidRDefault="000E1CD1" w:rsidP="000E1CD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50BDB" w:rsidRDefault="00350BDB" w:rsidP="000E1CD1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7D4DAF" w:rsidRPr="00484340" w:rsidRDefault="007D4DAF" w:rsidP="007D4DAF">
      <w:pPr>
        <w:pStyle w:val="Default"/>
        <w:rPr>
          <w:sz w:val="28"/>
          <w:szCs w:val="28"/>
        </w:rPr>
      </w:pPr>
      <w:proofErr w:type="gramStart"/>
      <w:r w:rsidRPr="00484340">
        <w:rPr>
          <w:bCs/>
          <w:sz w:val="28"/>
          <w:szCs w:val="28"/>
        </w:rPr>
        <w:t>Контрольный</w:t>
      </w:r>
      <w:proofErr w:type="gramEnd"/>
      <w:r w:rsidRPr="00484340">
        <w:rPr>
          <w:bCs/>
          <w:sz w:val="28"/>
          <w:szCs w:val="28"/>
        </w:rPr>
        <w:t xml:space="preserve"> </w:t>
      </w:r>
      <w:proofErr w:type="spellStart"/>
      <w:r w:rsidRPr="00484340">
        <w:rPr>
          <w:bCs/>
          <w:sz w:val="28"/>
          <w:szCs w:val="28"/>
        </w:rPr>
        <w:t>опросник</w:t>
      </w:r>
      <w:proofErr w:type="spellEnd"/>
      <w:r w:rsidRPr="00484340">
        <w:rPr>
          <w:bCs/>
          <w:sz w:val="28"/>
          <w:szCs w:val="28"/>
        </w:rPr>
        <w:t xml:space="preserve"> знаний, умений, навыков компетентностей обучающихся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701"/>
        <w:gridCol w:w="4701"/>
      </w:tblGrid>
      <w:tr w:rsidR="007D4DAF" w:rsidRPr="00484340">
        <w:trPr>
          <w:trHeight w:val="107"/>
        </w:trPr>
        <w:tc>
          <w:tcPr>
            <w:tcW w:w="4701" w:type="dxa"/>
          </w:tcPr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01" w:type="dxa"/>
          </w:tcPr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</w:p>
        </w:tc>
      </w:tr>
      <w:tr w:rsidR="007D4DAF" w:rsidRPr="00484340">
        <w:trPr>
          <w:trHeight w:val="6040"/>
        </w:trPr>
        <w:tc>
          <w:tcPr>
            <w:tcW w:w="4701" w:type="dxa"/>
          </w:tcPr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bCs/>
                <w:iCs/>
                <w:sz w:val="28"/>
                <w:szCs w:val="28"/>
              </w:rPr>
              <w:t xml:space="preserve">1. Что такое танец: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это – вид народного творчества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это – выразительные движения человеческого тела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это – основной язык балета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.Как с греческого переводится «хореография»: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писать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последовательное выполнение движений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выразительность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5</w:t>
            </w:r>
            <w:r w:rsidR="007D4DAF" w:rsidRPr="00484340">
              <w:rPr>
                <w:iCs/>
                <w:sz w:val="28"/>
                <w:szCs w:val="28"/>
              </w:rPr>
              <w:t xml:space="preserve">. 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Как раньше назывался классический танец: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«серьезный», «благородный», «академический»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«строгий», «серьезный»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«веселый», «благородный», «академический»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7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 Назовите все виды танца: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классический, народный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классический, историко-бытовой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классический, народный, историко-бытовой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 Что выражает народный танец: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красоту каждого народа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стиль и манеру исполнения каждого народа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манеру каждого народа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11</w:t>
            </w:r>
            <w:r w:rsidR="007D4DAF" w:rsidRPr="00484340">
              <w:rPr>
                <w:bCs/>
                <w:iCs/>
                <w:sz w:val="28"/>
                <w:szCs w:val="28"/>
              </w:rPr>
              <w:t>. Историко-бытовой танец это</w:t>
            </w:r>
            <w:r w:rsidR="007D4DAF" w:rsidRPr="00484340">
              <w:rPr>
                <w:iCs/>
                <w:sz w:val="28"/>
                <w:szCs w:val="28"/>
              </w:rPr>
              <w:t xml:space="preserve">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хороводный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танец прошлых времен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вид народного творчества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lastRenderedPageBreak/>
              <w:t>13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 Как с латинского переводится «классический»: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вежливый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серьезный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образцовый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14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 Подчеркни лишнее.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марш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характер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песня </w:t>
            </w:r>
          </w:p>
          <w:p w:rsidR="007D4DAF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г) танец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659"/>
              <w:gridCol w:w="4659"/>
            </w:tblGrid>
            <w:tr w:rsidR="00176E20" w:rsidRPr="00484340" w:rsidTr="00A94EBD">
              <w:trPr>
                <w:trHeight w:val="5900"/>
              </w:trPr>
              <w:tc>
                <w:tcPr>
                  <w:tcW w:w="4659" w:type="dxa"/>
                </w:tcPr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 15</w:t>
                  </w:r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. Классический танец это: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а) исторически сложившиеся система выразительных средств хореографии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б) </w:t>
                  </w:r>
                  <w:r w:rsidR="001415AD"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танец,</w:t>
                  </w: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созданный на народной основе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в) выразительные движения человеческого тела </w:t>
                  </w:r>
                </w:p>
                <w:p w:rsidR="00176E2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>16</w:t>
                  </w:r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. Народный танец это: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а) танец несущий соревнование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б) выразительные движения человеческого тела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в) древнейший вид народного искусства, </w:t>
                  </w:r>
                  <w:r w:rsidR="00606872"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танец,</w:t>
                  </w:r>
                  <w:r w:rsidR="00606872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созданный народом и </w:t>
                  </w: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исполняемый в быту </w:t>
                  </w:r>
                </w:p>
                <w:p w:rsidR="00176E2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</w:pP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>17</w:t>
                  </w:r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. Подчеркни, что здесь лишнее: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а) полька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б) менуэт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в) скрипка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г) полонез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659" w:type="dxa"/>
                </w:tcPr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>3. К какому танцу относятся эти движения - «ёлочка», «гармошка», «</w:t>
                  </w:r>
                  <w:proofErr w:type="spellStart"/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>моталочка</w:t>
                  </w:r>
                  <w:proofErr w:type="spellEnd"/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»: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а) классический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б) танец модерн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в) народный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5. Подчеркни, что здесь лишнее: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а) бурятский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б) русский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в) вальс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г) белорусский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6. К какому виду танца относится Вальс: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а) историко-бытовой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б) классический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в) танец модерн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г) народный танец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bCs/>
                      <w:iCs/>
                      <w:color w:val="000000"/>
                      <w:sz w:val="28"/>
                      <w:szCs w:val="28"/>
                    </w:rPr>
                    <w:t xml:space="preserve">7. Родина Вальса: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а) Польша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б) Россия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в) Вена </w:t>
                  </w:r>
                </w:p>
                <w:p w:rsidR="00176E20" w:rsidRPr="00484340" w:rsidRDefault="00176E20" w:rsidP="00176E2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48434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176E20" w:rsidRPr="00484340" w:rsidRDefault="00176E20" w:rsidP="00176E20">
            <w:pP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76E20" w:rsidRPr="00484340" w:rsidRDefault="00176E20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01" w:type="dxa"/>
          </w:tcPr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bCs/>
                <w:iCs/>
                <w:sz w:val="28"/>
                <w:szCs w:val="28"/>
              </w:rPr>
              <w:lastRenderedPageBreak/>
              <w:t xml:space="preserve">2.Сколько позиций рук в классическом танце: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3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4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6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4</w:t>
            </w:r>
            <w:r w:rsidR="007D4DAF" w:rsidRPr="00484340">
              <w:rPr>
                <w:bCs/>
                <w:iCs/>
                <w:sz w:val="28"/>
                <w:szCs w:val="28"/>
              </w:rPr>
              <w:t>.К какому танцу относятся эти движения «переменный шаг», «</w:t>
            </w:r>
            <w:proofErr w:type="spellStart"/>
            <w:r w:rsidR="007D4DAF" w:rsidRPr="00484340">
              <w:rPr>
                <w:bCs/>
                <w:iCs/>
                <w:sz w:val="28"/>
                <w:szCs w:val="28"/>
              </w:rPr>
              <w:t>припадание</w:t>
            </w:r>
            <w:proofErr w:type="spellEnd"/>
            <w:r w:rsidR="007D4DAF" w:rsidRPr="00484340">
              <w:rPr>
                <w:bCs/>
                <w:iCs/>
                <w:sz w:val="28"/>
                <w:szCs w:val="28"/>
              </w:rPr>
              <w:t xml:space="preserve">»: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народный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современный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классический танец </w:t>
            </w:r>
          </w:p>
          <w:p w:rsidR="00484340" w:rsidRDefault="00484340">
            <w:pPr>
              <w:pStyle w:val="Default"/>
              <w:rPr>
                <w:b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  <w:r w:rsidR="007D4DAF" w:rsidRPr="00484340">
              <w:rPr>
                <w:bCs/>
                <w:sz w:val="28"/>
                <w:szCs w:val="28"/>
              </w:rPr>
              <w:t xml:space="preserve">. К какой национальности относиться танец «Хоровод»: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русской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татарской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белорусской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 К каким видам танца относятся эти движения </w:t>
            </w:r>
            <w:proofErr w:type="spellStart"/>
            <w:r w:rsidR="007D4DAF" w:rsidRPr="00484340">
              <w:rPr>
                <w:bCs/>
                <w:iCs/>
                <w:sz w:val="28"/>
                <w:szCs w:val="28"/>
              </w:rPr>
              <w:t>demiplie</w:t>
            </w:r>
            <w:proofErr w:type="spellEnd"/>
            <w:r w:rsidR="007D4DAF" w:rsidRPr="00484340">
              <w:rPr>
                <w:bCs/>
                <w:iCs/>
                <w:sz w:val="28"/>
                <w:szCs w:val="28"/>
              </w:rPr>
              <w:t xml:space="preserve"> (</w:t>
            </w:r>
            <w:proofErr w:type="spellStart"/>
            <w:r w:rsidR="007D4DAF" w:rsidRPr="00484340">
              <w:rPr>
                <w:bCs/>
                <w:iCs/>
                <w:sz w:val="28"/>
                <w:szCs w:val="28"/>
              </w:rPr>
              <w:t>дэмиплие</w:t>
            </w:r>
            <w:proofErr w:type="spellEnd"/>
            <w:r w:rsidR="007D4DAF" w:rsidRPr="00484340">
              <w:rPr>
                <w:bCs/>
                <w:iCs/>
                <w:sz w:val="28"/>
                <w:szCs w:val="28"/>
              </w:rPr>
              <w:t xml:space="preserve">), </w:t>
            </w:r>
            <w:proofErr w:type="spellStart"/>
            <w:r w:rsidR="007D4DAF" w:rsidRPr="00484340">
              <w:rPr>
                <w:bCs/>
                <w:iCs/>
                <w:sz w:val="28"/>
                <w:szCs w:val="28"/>
              </w:rPr>
              <w:t>releve</w:t>
            </w:r>
            <w:proofErr w:type="spellEnd"/>
            <w:r w:rsidR="007D4DAF" w:rsidRPr="00484340">
              <w:rPr>
                <w:bCs/>
                <w:iCs/>
                <w:sz w:val="28"/>
                <w:szCs w:val="28"/>
              </w:rPr>
              <w:t xml:space="preserve"> (</w:t>
            </w:r>
            <w:proofErr w:type="spellStart"/>
            <w:r w:rsidR="007D4DAF" w:rsidRPr="00484340">
              <w:rPr>
                <w:bCs/>
                <w:iCs/>
                <w:sz w:val="28"/>
                <w:szCs w:val="28"/>
              </w:rPr>
              <w:t>рэливэ</w:t>
            </w:r>
            <w:proofErr w:type="spellEnd"/>
            <w:r w:rsidR="007D4DAF" w:rsidRPr="00484340">
              <w:rPr>
                <w:bCs/>
                <w:iCs/>
                <w:sz w:val="28"/>
                <w:szCs w:val="28"/>
              </w:rPr>
              <w:t xml:space="preserve">):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классический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народный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современный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г) историко-бытовой танец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10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 К какому виду танца относиться «Полька»: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классический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историко-бытовой танец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народный танец </w:t>
            </w:r>
          </w:p>
          <w:p w:rsidR="00484340" w:rsidRDefault="00484340">
            <w:pPr>
              <w:pStyle w:val="Default"/>
              <w:rPr>
                <w:bCs/>
                <w:iCs/>
                <w:sz w:val="28"/>
                <w:szCs w:val="28"/>
              </w:rPr>
            </w:pPr>
          </w:p>
          <w:p w:rsidR="007D4DAF" w:rsidRPr="00484340" w:rsidRDefault="00484340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12</w:t>
            </w:r>
            <w:r w:rsidR="007D4DAF" w:rsidRPr="00484340">
              <w:rPr>
                <w:bCs/>
                <w:iCs/>
                <w:sz w:val="28"/>
                <w:szCs w:val="28"/>
              </w:rPr>
              <w:t xml:space="preserve">. Что такое танец: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а) это – вид народного творчества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б) это – выразительные движения человеческого тела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  <w:r w:rsidRPr="00484340">
              <w:rPr>
                <w:sz w:val="28"/>
                <w:szCs w:val="28"/>
              </w:rPr>
              <w:t xml:space="preserve">в) это – основной язык балета </w:t>
            </w:r>
          </w:p>
          <w:p w:rsidR="007D4DAF" w:rsidRPr="00484340" w:rsidRDefault="007D4DAF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583BBC" w:rsidRPr="00484340" w:rsidRDefault="00583BBC" w:rsidP="007D4DA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583BBC" w:rsidRPr="00484340" w:rsidSect="00F41EE3">
      <w:footerReference w:type="default" r:id="rId2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FFA" w:rsidRDefault="004B7FFA" w:rsidP="00AF2F6C">
      <w:pPr>
        <w:spacing w:after="0" w:line="240" w:lineRule="auto"/>
      </w:pPr>
      <w:r>
        <w:separator/>
      </w:r>
    </w:p>
  </w:endnote>
  <w:endnote w:type="continuationSeparator" w:id="0">
    <w:p w:rsidR="004B7FFA" w:rsidRDefault="004B7FFA" w:rsidP="00AF2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05894"/>
      <w:docPartObj>
        <w:docPartGallery w:val="Page Numbers (Bottom of Page)"/>
        <w:docPartUnique/>
      </w:docPartObj>
    </w:sdtPr>
    <w:sdtContent>
      <w:p w:rsidR="004B7FFA" w:rsidRDefault="00C30C33">
        <w:pPr>
          <w:pStyle w:val="a6"/>
          <w:jc w:val="center"/>
        </w:pPr>
        <w:r>
          <w:fldChar w:fldCharType="begin"/>
        </w:r>
        <w:r w:rsidR="007C7C8E">
          <w:instrText xml:space="preserve"> PAGE   \* MERGEFORMAT </w:instrText>
        </w:r>
        <w:r>
          <w:fldChar w:fldCharType="separate"/>
        </w:r>
        <w:r w:rsidR="001D00B3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4B7FFA" w:rsidRDefault="004B7FF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FFA" w:rsidRDefault="004B7FFA" w:rsidP="00AF2F6C">
      <w:pPr>
        <w:spacing w:after="0" w:line="240" w:lineRule="auto"/>
      </w:pPr>
      <w:r>
        <w:separator/>
      </w:r>
    </w:p>
  </w:footnote>
  <w:footnote w:type="continuationSeparator" w:id="0">
    <w:p w:rsidR="004B7FFA" w:rsidRDefault="004B7FFA" w:rsidP="00AF2F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0A5D"/>
    <w:multiLevelType w:val="multilevel"/>
    <w:tmpl w:val="B874AE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</w:rPr>
    </w:lvl>
  </w:abstractNum>
  <w:abstractNum w:abstractNumId="1">
    <w:nsid w:val="029D6B23"/>
    <w:multiLevelType w:val="multilevel"/>
    <w:tmpl w:val="3252D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E41E8E"/>
    <w:multiLevelType w:val="multilevel"/>
    <w:tmpl w:val="AFB2D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23305"/>
    <w:multiLevelType w:val="multilevel"/>
    <w:tmpl w:val="E61A36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D223CF"/>
    <w:multiLevelType w:val="multilevel"/>
    <w:tmpl w:val="CBA8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C92F47"/>
    <w:multiLevelType w:val="multilevel"/>
    <w:tmpl w:val="ECFC1D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EB3BC4"/>
    <w:multiLevelType w:val="multilevel"/>
    <w:tmpl w:val="03F63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9E5AD6"/>
    <w:multiLevelType w:val="multilevel"/>
    <w:tmpl w:val="F5A68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5718BC"/>
    <w:multiLevelType w:val="multilevel"/>
    <w:tmpl w:val="34F63C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451B4F"/>
    <w:multiLevelType w:val="multilevel"/>
    <w:tmpl w:val="D612F6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576729"/>
    <w:multiLevelType w:val="multilevel"/>
    <w:tmpl w:val="AE50CC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AA3663"/>
    <w:multiLevelType w:val="hybridMultilevel"/>
    <w:tmpl w:val="FFD67FC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191576"/>
    <w:multiLevelType w:val="hybridMultilevel"/>
    <w:tmpl w:val="83F85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E113AC"/>
    <w:multiLevelType w:val="multilevel"/>
    <w:tmpl w:val="D56AF3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7D50240"/>
    <w:multiLevelType w:val="multilevel"/>
    <w:tmpl w:val="E384E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8F64C2"/>
    <w:multiLevelType w:val="multilevel"/>
    <w:tmpl w:val="4906F5B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2C4ECF"/>
    <w:multiLevelType w:val="multilevel"/>
    <w:tmpl w:val="6E3A25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720"/>
      </w:pPr>
      <w:rPr>
        <w:rFonts w:hint="default"/>
        <w:b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512B14AA"/>
    <w:multiLevelType w:val="multilevel"/>
    <w:tmpl w:val="FD845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4267DFA"/>
    <w:multiLevelType w:val="multilevel"/>
    <w:tmpl w:val="52FAC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EA63EC"/>
    <w:multiLevelType w:val="multilevel"/>
    <w:tmpl w:val="59381D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A77C9B"/>
    <w:multiLevelType w:val="multilevel"/>
    <w:tmpl w:val="307EBB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4E8718B"/>
    <w:multiLevelType w:val="multilevel"/>
    <w:tmpl w:val="509E15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C473893"/>
    <w:multiLevelType w:val="multilevel"/>
    <w:tmpl w:val="37E6D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02B74EB"/>
    <w:multiLevelType w:val="multilevel"/>
    <w:tmpl w:val="5CF244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571888"/>
    <w:multiLevelType w:val="multilevel"/>
    <w:tmpl w:val="A420E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0FF39A0"/>
    <w:multiLevelType w:val="multilevel"/>
    <w:tmpl w:val="61E631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5383956"/>
    <w:multiLevelType w:val="multilevel"/>
    <w:tmpl w:val="BFDAA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80D5FE6"/>
    <w:multiLevelType w:val="multilevel"/>
    <w:tmpl w:val="70FE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D963AE7"/>
    <w:multiLevelType w:val="multilevel"/>
    <w:tmpl w:val="C81EE5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20"/>
  </w:num>
  <w:num w:numId="5">
    <w:abstractNumId w:val="19"/>
  </w:num>
  <w:num w:numId="6">
    <w:abstractNumId w:val="3"/>
  </w:num>
  <w:num w:numId="7">
    <w:abstractNumId w:val="8"/>
  </w:num>
  <w:num w:numId="8">
    <w:abstractNumId w:val="21"/>
  </w:num>
  <w:num w:numId="9">
    <w:abstractNumId w:val="13"/>
  </w:num>
  <w:num w:numId="10">
    <w:abstractNumId w:val="23"/>
  </w:num>
  <w:num w:numId="11">
    <w:abstractNumId w:val="28"/>
  </w:num>
  <w:num w:numId="12">
    <w:abstractNumId w:val="26"/>
  </w:num>
  <w:num w:numId="13">
    <w:abstractNumId w:val="12"/>
  </w:num>
  <w:num w:numId="14">
    <w:abstractNumId w:val="17"/>
  </w:num>
  <w:num w:numId="15">
    <w:abstractNumId w:val="15"/>
    <w:lvlOverride w:ilvl="0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22"/>
  </w:num>
  <w:num w:numId="19">
    <w:abstractNumId w:val="27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</w:num>
  <w:num w:numId="30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41A4"/>
    <w:rsid w:val="000032F2"/>
    <w:rsid w:val="000102B4"/>
    <w:rsid w:val="000220CE"/>
    <w:rsid w:val="00037347"/>
    <w:rsid w:val="00050333"/>
    <w:rsid w:val="000504A0"/>
    <w:rsid w:val="00051EB6"/>
    <w:rsid w:val="00057F8B"/>
    <w:rsid w:val="0006095E"/>
    <w:rsid w:val="000634A2"/>
    <w:rsid w:val="00070FD9"/>
    <w:rsid w:val="000727BC"/>
    <w:rsid w:val="00076299"/>
    <w:rsid w:val="000B0408"/>
    <w:rsid w:val="000B22C1"/>
    <w:rsid w:val="000B22D4"/>
    <w:rsid w:val="000B29C6"/>
    <w:rsid w:val="000E1CD1"/>
    <w:rsid w:val="000F007E"/>
    <w:rsid w:val="000F0DEF"/>
    <w:rsid w:val="000F78B8"/>
    <w:rsid w:val="001007BE"/>
    <w:rsid w:val="00104805"/>
    <w:rsid w:val="00110779"/>
    <w:rsid w:val="00111FCB"/>
    <w:rsid w:val="00121B23"/>
    <w:rsid w:val="00132FBB"/>
    <w:rsid w:val="001415AD"/>
    <w:rsid w:val="00145C4A"/>
    <w:rsid w:val="00147131"/>
    <w:rsid w:val="00151E30"/>
    <w:rsid w:val="00161E37"/>
    <w:rsid w:val="00164C73"/>
    <w:rsid w:val="001734AD"/>
    <w:rsid w:val="00176E20"/>
    <w:rsid w:val="00180492"/>
    <w:rsid w:val="00182D56"/>
    <w:rsid w:val="0019092A"/>
    <w:rsid w:val="0019490B"/>
    <w:rsid w:val="001A63E9"/>
    <w:rsid w:val="001B1F16"/>
    <w:rsid w:val="001B4797"/>
    <w:rsid w:val="001C4712"/>
    <w:rsid w:val="001C6EE5"/>
    <w:rsid w:val="001D00B3"/>
    <w:rsid w:val="001E2E41"/>
    <w:rsid w:val="001F2C02"/>
    <w:rsid w:val="00201E93"/>
    <w:rsid w:val="00227168"/>
    <w:rsid w:val="0023587A"/>
    <w:rsid w:val="002419B0"/>
    <w:rsid w:val="00255AE2"/>
    <w:rsid w:val="00256749"/>
    <w:rsid w:val="00281AC2"/>
    <w:rsid w:val="00285028"/>
    <w:rsid w:val="00292881"/>
    <w:rsid w:val="002A5CCE"/>
    <w:rsid w:val="002B137B"/>
    <w:rsid w:val="002C060C"/>
    <w:rsid w:val="002C07AC"/>
    <w:rsid w:val="002C3926"/>
    <w:rsid w:val="002C42BD"/>
    <w:rsid w:val="002D2E0D"/>
    <w:rsid w:val="002D7F06"/>
    <w:rsid w:val="002E2920"/>
    <w:rsid w:val="002E4634"/>
    <w:rsid w:val="002F214B"/>
    <w:rsid w:val="003075DF"/>
    <w:rsid w:val="00322DE0"/>
    <w:rsid w:val="003312BA"/>
    <w:rsid w:val="00336763"/>
    <w:rsid w:val="00337B3D"/>
    <w:rsid w:val="003441A4"/>
    <w:rsid w:val="00350BDB"/>
    <w:rsid w:val="0035397D"/>
    <w:rsid w:val="00356186"/>
    <w:rsid w:val="00393149"/>
    <w:rsid w:val="0039346D"/>
    <w:rsid w:val="00393D19"/>
    <w:rsid w:val="00395C6D"/>
    <w:rsid w:val="003B2341"/>
    <w:rsid w:val="003C4751"/>
    <w:rsid w:val="003C7D87"/>
    <w:rsid w:val="003D3C66"/>
    <w:rsid w:val="003E4CA4"/>
    <w:rsid w:val="003F645E"/>
    <w:rsid w:val="003F6AD6"/>
    <w:rsid w:val="004250CB"/>
    <w:rsid w:val="0044636E"/>
    <w:rsid w:val="00447D90"/>
    <w:rsid w:val="004533DE"/>
    <w:rsid w:val="00460A4E"/>
    <w:rsid w:val="00472558"/>
    <w:rsid w:val="00483D36"/>
    <w:rsid w:val="00484340"/>
    <w:rsid w:val="004859B1"/>
    <w:rsid w:val="0049029C"/>
    <w:rsid w:val="004944FB"/>
    <w:rsid w:val="004A5DDF"/>
    <w:rsid w:val="004B28DE"/>
    <w:rsid w:val="004B53EC"/>
    <w:rsid w:val="004B7E89"/>
    <w:rsid w:val="004B7FFA"/>
    <w:rsid w:val="004D2155"/>
    <w:rsid w:val="004D42C0"/>
    <w:rsid w:val="004D6E1E"/>
    <w:rsid w:val="004E714D"/>
    <w:rsid w:val="004F1A72"/>
    <w:rsid w:val="004F4BD4"/>
    <w:rsid w:val="005176C7"/>
    <w:rsid w:val="00550C03"/>
    <w:rsid w:val="00551347"/>
    <w:rsid w:val="005722DF"/>
    <w:rsid w:val="00572A85"/>
    <w:rsid w:val="00576DFE"/>
    <w:rsid w:val="0057738D"/>
    <w:rsid w:val="00580D69"/>
    <w:rsid w:val="00583BBC"/>
    <w:rsid w:val="00592E11"/>
    <w:rsid w:val="00593C80"/>
    <w:rsid w:val="00597C60"/>
    <w:rsid w:val="005B5150"/>
    <w:rsid w:val="005C2358"/>
    <w:rsid w:val="005C29C1"/>
    <w:rsid w:val="005C36C0"/>
    <w:rsid w:val="005C5716"/>
    <w:rsid w:val="005D0C93"/>
    <w:rsid w:val="005D1D2B"/>
    <w:rsid w:val="005D612C"/>
    <w:rsid w:val="005D7DED"/>
    <w:rsid w:val="005F40FF"/>
    <w:rsid w:val="00606166"/>
    <w:rsid w:val="00606872"/>
    <w:rsid w:val="00621ADA"/>
    <w:rsid w:val="00624018"/>
    <w:rsid w:val="006243DF"/>
    <w:rsid w:val="00636A50"/>
    <w:rsid w:val="00641C4C"/>
    <w:rsid w:val="0064525E"/>
    <w:rsid w:val="00653F88"/>
    <w:rsid w:val="0068385A"/>
    <w:rsid w:val="00683B2A"/>
    <w:rsid w:val="006950C2"/>
    <w:rsid w:val="006C25D8"/>
    <w:rsid w:val="006C560E"/>
    <w:rsid w:val="006D1299"/>
    <w:rsid w:val="006D29BD"/>
    <w:rsid w:val="006D6EF4"/>
    <w:rsid w:val="006F0DF2"/>
    <w:rsid w:val="006F0FDB"/>
    <w:rsid w:val="00723EF0"/>
    <w:rsid w:val="007266DD"/>
    <w:rsid w:val="00734DF9"/>
    <w:rsid w:val="00743C02"/>
    <w:rsid w:val="0076095F"/>
    <w:rsid w:val="00782A40"/>
    <w:rsid w:val="007846BE"/>
    <w:rsid w:val="007956DC"/>
    <w:rsid w:val="007A74EF"/>
    <w:rsid w:val="007B03D3"/>
    <w:rsid w:val="007B2096"/>
    <w:rsid w:val="007C4D66"/>
    <w:rsid w:val="007C7C8E"/>
    <w:rsid w:val="007D4DAF"/>
    <w:rsid w:val="007D6C78"/>
    <w:rsid w:val="007E0329"/>
    <w:rsid w:val="007E04BB"/>
    <w:rsid w:val="007F0858"/>
    <w:rsid w:val="007F5045"/>
    <w:rsid w:val="00800C18"/>
    <w:rsid w:val="00801B94"/>
    <w:rsid w:val="00812ABC"/>
    <w:rsid w:val="0081564B"/>
    <w:rsid w:val="00822CDB"/>
    <w:rsid w:val="00833B14"/>
    <w:rsid w:val="00840C21"/>
    <w:rsid w:val="0085327B"/>
    <w:rsid w:val="008536DD"/>
    <w:rsid w:val="00871631"/>
    <w:rsid w:val="00872A9A"/>
    <w:rsid w:val="00886E7A"/>
    <w:rsid w:val="0088742F"/>
    <w:rsid w:val="008918E1"/>
    <w:rsid w:val="00894FA3"/>
    <w:rsid w:val="008965DB"/>
    <w:rsid w:val="008A3094"/>
    <w:rsid w:val="008D7F32"/>
    <w:rsid w:val="008E158D"/>
    <w:rsid w:val="008E2195"/>
    <w:rsid w:val="008E5082"/>
    <w:rsid w:val="008E5EAF"/>
    <w:rsid w:val="008E7942"/>
    <w:rsid w:val="008F5E94"/>
    <w:rsid w:val="008F679F"/>
    <w:rsid w:val="00905F52"/>
    <w:rsid w:val="009100C7"/>
    <w:rsid w:val="009213D3"/>
    <w:rsid w:val="0092470F"/>
    <w:rsid w:val="00937582"/>
    <w:rsid w:val="009467E8"/>
    <w:rsid w:val="00953D07"/>
    <w:rsid w:val="00953EA1"/>
    <w:rsid w:val="009547B5"/>
    <w:rsid w:val="00955468"/>
    <w:rsid w:val="00961BF5"/>
    <w:rsid w:val="00963EBD"/>
    <w:rsid w:val="009676E8"/>
    <w:rsid w:val="00977422"/>
    <w:rsid w:val="00986515"/>
    <w:rsid w:val="009907D7"/>
    <w:rsid w:val="009A0D18"/>
    <w:rsid w:val="009A56F6"/>
    <w:rsid w:val="009A781B"/>
    <w:rsid w:val="009C0A79"/>
    <w:rsid w:val="009C6F45"/>
    <w:rsid w:val="009D084E"/>
    <w:rsid w:val="009D1E50"/>
    <w:rsid w:val="009D7E08"/>
    <w:rsid w:val="009F29A0"/>
    <w:rsid w:val="00A10D9B"/>
    <w:rsid w:val="00A14CD6"/>
    <w:rsid w:val="00A1504D"/>
    <w:rsid w:val="00A24589"/>
    <w:rsid w:val="00A251F9"/>
    <w:rsid w:val="00A25687"/>
    <w:rsid w:val="00A301BD"/>
    <w:rsid w:val="00A33F60"/>
    <w:rsid w:val="00A36844"/>
    <w:rsid w:val="00A3689C"/>
    <w:rsid w:val="00A41F58"/>
    <w:rsid w:val="00A512EA"/>
    <w:rsid w:val="00A52775"/>
    <w:rsid w:val="00A811ED"/>
    <w:rsid w:val="00A87FE8"/>
    <w:rsid w:val="00A94EBD"/>
    <w:rsid w:val="00AA033F"/>
    <w:rsid w:val="00AB292D"/>
    <w:rsid w:val="00AB4ED0"/>
    <w:rsid w:val="00AC0F5F"/>
    <w:rsid w:val="00AC4424"/>
    <w:rsid w:val="00AC53FA"/>
    <w:rsid w:val="00AD3E68"/>
    <w:rsid w:val="00AE5B54"/>
    <w:rsid w:val="00AE6B6C"/>
    <w:rsid w:val="00AF2F6C"/>
    <w:rsid w:val="00B025F1"/>
    <w:rsid w:val="00B030D0"/>
    <w:rsid w:val="00B07A0C"/>
    <w:rsid w:val="00B100E0"/>
    <w:rsid w:val="00B11892"/>
    <w:rsid w:val="00B13D0B"/>
    <w:rsid w:val="00B14945"/>
    <w:rsid w:val="00B20EFE"/>
    <w:rsid w:val="00B278B6"/>
    <w:rsid w:val="00B33010"/>
    <w:rsid w:val="00B3469C"/>
    <w:rsid w:val="00B377E6"/>
    <w:rsid w:val="00B41108"/>
    <w:rsid w:val="00B44520"/>
    <w:rsid w:val="00B566EB"/>
    <w:rsid w:val="00B644B0"/>
    <w:rsid w:val="00B66CB0"/>
    <w:rsid w:val="00B76EF2"/>
    <w:rsid w:val="00B84D4D"/>
    <w:rsid w:val="00B8629B"/>
    <w:rsid w:val="00B903B3"/>
    <w:rsid w:val="00B9314A"/>
    <w:rsid w:val="00B9570A"/>
    <w:rsid w:val="00BD00D0"/>
    <w:rsid w:val="00BE2412"/>
    <w:rsid w:val="00BF3952"/>
    <w:rsid w:val="00BF5954"/>
    <w:rsid w:val="00C10172"/>
    <w:rsid w:val="00C10A9D"/>
    <w:rsid w:val="00C2397A"/>
    <w:rsid w:val="00C30C33"/>
    <w:rsid w:val="00C3150C"/>
    <w:rsid w:val="00C35DB8"/>
    <w:rsid w:val="00C379A1"/>
    <w:rsid w:val="00C46DEF"/>
    <w:rsid w:val="00C47954"/>
    <w:rsid w:val="00C47FB9"/>
    <w:rsid w:val="00C770A2"/>
    <w:rsid w:val="00C81A51"/>
    <w:rsid w:val="00C81E0C"/>
    <w:rsid w:val="00C85A92"/>
    <w:rsid w:val="00C85E38"/>
    <w:rsid w:val="00C9547B"/>
    <w:rsid w:val="00C96CDD"/>
    <w:rsid w:val="00CB130C"/>
    <w:rsid w:val="00CC3760"/>
    <w:rsid w:val="00CC5A3C"/>
    <w:rsid w:val="00CD093D"/>
    <w:rsid w:val="00CE29FB"/>
    <w:rsid w:val="00CE3C72"/>
    <w:rsid w:val="00CF1090"/>
    <w:rsid w:val="00CF78EA"/>
    <w:rsid w:val="00D0406F"/>
    <w:rsid w:val="00D0542D"/>
    <w:rsid w:val="00D1399F"/>
    <w:rsid w:val="00D25215"/>
    <w:rsid w:val="00D34B1A"/>
    <w:rsid w:val="00D36885"/>
    <w:rsid w:val="00D36972"/>
    <w:rsid w:val="00D4539D"/>
    <w:rsid w:val="00D45B80"/>
    <w:rsid w:val="00D52E73"/>
    <w:rsid w:val="00D66CF6"/>
    <w:rsid w:val="00D91094"/>
    <w:rsid w:val="00D94834"/>
    <w:rsid w:val="00DA528A"/>
    <w:rsid w:val="00DB14F4"/>
    <w:rsid w:val="00DB6EED"/>
    <w:rsid w:val="00DC5540"/>
    <w:rsid w:val="00DD36C5"/>
    <w:rsid w:val="00DD3D21"/>
    <w:rsid w:val="00DE2210"/>
    <w:rsid w:val="00DE2BCF"/>
    <w:rsid w:val="00DE7575"/>
    <w:rsid w:val="00DF4676"/>
    <w:rsid w:val="00DF6172"/>
    <w:rsid w:val="00E24144"/>
    <w:rsid w:val="00E5050C"/>
    <w:rsid w:val="00E539CB"/>
    <w:rsid w:val="00E54038"/>
    <w:rsid w:val="00E5469E"/>
    <w:rsid w:val="00E63B69"/>
    <w:rsid w:val="00E74181"/>
    <w:rsid w:val="00E75B69"/>
    <w:rsid w:val="00E80A8B"/>
    <w:rsid w:val="00E86833"/>
    <w:rsid w:val="00EA07B4"/>
    <w:rsid w:val="00EA3DA9"/>
    <w:rsid w:val="00EB57DF"/>
    <w:rsid w:val="00EC3DF8"/>
    <w:rsid w:val="00EC642C"/>
    <w:rsid w:val="00ED171D"/>
    <w:rsid w:val="00EE6E9A"/>
    <w:rsid w:val="00EF4547"/>
    <w:rsid w:val="00EF683B"/>
    <w:rsid w:val="00F03377"/>
    <w:rsid w:val="00F05ECF"/>
    <w:rsid w:val="00F07402"/>
    <w:rsid w:val="00F105A9"/>
    <w:rsid w:val="00F10800"/>
    <w:rsid w:val="00F22A25"/>
    <w:rsid w:val="00F2457C"/>
    <w:rsid w:val="00F322C0"/>
    <w:rsid w:val="00F41EE3"/>
    <w:rsid w:val="00F44F31"/>
    <w:rsid w:val="00F47B08"/>
    <w:rsid w:val="00F50652"/>
    <w:rsid w:val="00F569F5"/>
    <w:rsid w:val="00F67834"/>
    <w:rsid w:val="00F80E43"/>
    <w:rsid w:val="00F85308"/>
    <w:rsid w:val="00F86D58"/>
    <w:rsid w:val="00F914C7"/>
    <w:rsid w:val="00F935DC"/>
    <w:rsid w:val="00FA6625"/>
    <w:rsid w:val="00FA72C5"/>
    <w:rsid w:val="00FB300E"/>
    <w:rsid w:val="00FC0FBC"/>
    <w:rsid w:val="00FC2747"/>
    <w:rsid w:val="00FC41A4"/>
    <w:rsid w:val="00FD323A"/>
    <w:rsid w:val="00FE4AC2"/>
    <w:rsid w:val="00FF4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5B8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AC442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F2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F2F6C"/>
  </w:style>
  <w:style w:type="paragraph" w:styleId="a6">
    <w:name w:val="footer"/>
    <w:basedOn w:val="a"/>
    <w:link w:val="a7"/>
    <w:uiPriority w:val="99"/>
    <w:unhideWhenUsed/>
    <w:rsid w:val="00AF2F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F2F6C"/>
  </w:style>
  <w:style w:type="paragraph" w:styleId="a8">
    <w:name w:val="List Paragraph"/>
    <w:basedOn w:val="a"/>
    <w:uiPriority w:val="34"/>
    <w:qFormat/>
    <w:rsid w:val="009A781B"/>
    <w:pPr>
      <w:ind w:left="720"/>
      <w:contextualSpacing/>
    </w:pPr>
  </w:style>
  <w:style w:type="paragraph" w:styleId="a9">
    <w:name w:val="No Spacing"/>
    <w:uiPriority w:val="1"/>
    <w:qFormat/>
    <w:rsid w:val="004944FB"/>
    <w:pPr>
      <w:spacing w:after="0" w:line="240" w:lineRule="auto"/>
    </w:pPr>
    <w:rPr>
      <w:rFonts w:eastAsiaTheme="minorHAnsi"/>
      <w:lang w:eastAsia="en-US"/>
    </w:rPr>
  </w:style>
  <w:style w:type="character" w:styleId="aa">
    <w:name w:val="Hyperlink"/>
    <w:basedOn w:val="a0"/>
    <w:uiPriority w:val="99"/>
    <w:semiHidden/>
    <w:unhideWhenUsed/>
    <w:rsid w:val="00285028"/>
    <w:rPr>
      <w:color w:val="0563C1" w:themeColor="hyperlink"/>
      <w:u w:val="single"/>
    </w:rPr>
  </w:style>
  <w:style w:type="table" w:customStyle="1" w:styleId="3">
    <w:name w:val="Сетка таблицы3"/>
    <w:basedOn w:val="a1"/>
    <w:next w:val="a3"/>
    <w:uiPriority w:val="59"/>
    <w:rsid w:val="0023587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182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D4D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49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4;&#1086;&#1084;\Downloads\&#1053;&#1072;&#1094;&#1080;&#1086;&#1085;&#1072;&#1083;&#1100;&#1085;&#1072;&#1103;%20&#1089;&#1090;&#1088;&#1072;&#1090;&#1077;&#1075;&#1080;&#1103;.pptx" TargetMode="External"/><Relationship Id="rId13" Type="http://schemas.openxmlformats.org/officeDocument/2006/relationships/hyperlink" Target="http://litresp.ru/chitat/ru/%D0%91/bazarova-nadezhda-pavlovna/azbuka-klassicheskogo-tanca/" TargetMode="External"/><Relationship Id="rId18" Type="http://schemas.openxmlformats.org/officeDocument/2006/relationships/hyperlink" Target="http://www.studmed.ru/view/kalugina-og-metodika-prepodavaniya-horeograficheskih-disciplin_aa87bb87f02.html/-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2dip.su/%D1%81%D0%BF%D0%B8%D1%81%D0%BE%D0%BA_%D0%BB%D0%B8%D1%82%D0%B5%D1%80%D0%B0%D1%82%D1%83%D1%80%D1%8B/%D1%85%D0%BE%D1%80%D0%B5%D0%BE%D0%B3%D1%80%D0%B0%D1%84%D0%B8%D1%8F/-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c.academic.ru/book.nsf/59944413/%D0%AD%D1%82%D0%BD%D0%B8%D1%87%D0%B5%D1%81%D0%BA%D0%B0%D1%8F+%D1%85%D0%BE%D1%80%D0%B5%D0%BE%D0%B3%D1%80%D0%B0%D1%84%D0%B8%D1%8F+%D0%BD%D0%B0%D1%80%D0%BE%D0%B4%D0%BE%D0%B2+%D0%BC%D0%B8%D1%80%D0%B0%3A+%D1%83%D1%87%D0%B5%D0%B1%D0%BD%D0%BE%D0%B5+%D0%BF%D0%BE%D1%81%D0%BE%D0%B1%D0%B8%D0%B5/" TargetMode="External"/><Relationship Id="rId17" Type="http://schemas.openxmlformats.org/officeDocument/2006/relationships/hyperlink" Target="http://www.studmed.ru/polyatkov-ss-osnovy-sovremennogo-tanca_6e9c7f3bc3a.html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horeografiya.com/index.php?route=information%2Farticle&amp;id=4_1&amp;page=2/" TargetMode="External"/><Relationship Id="rId20" Type="http://schemas.openxmlformats.org/officeDocument/2006/relationships/hyperlink" Target="http://2dip.su/%D1%81%D0%BF%D0%B8%D1%81%D0%BE%D0%BA_%D0%BB%D0%B8%D1%82%D0%B5%D1%80%D0%B0%D1%82%D1%83%D1%80%D1%8B/594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&#1044;&#1086;&#1084;\Downloads\&#1057;&#1090;&#1088;&#1072;&#1090;&#1077;&#1075;&#1080;&#1103;%20&#1088;&#1072;&#1079;&#1074;&#1080;&#1090;&#1080;&#1103;%20&#1074;&#1086;&#1089;&#1087;&#1080;&#1090;&#1072;&#1085;&#1080;&#1103;.pptx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ic.academic.ru/book.nsf/60615569/%D0%A0%D1%83%D0%BA%D0%BE%D0%B2%D0%BE%D0%B4%D1%81%D1%82%D0%B2%D0%BE+%D0%B4%D0%BB%D1%8F+%D0%B8%D0%B7%D1%83%D1%87%D0%B5%D0%BD%D0%B8%D1%8F+%D1%82%D0%B0%D0%BD%D1%86%D0%B5%D0%B2/" TargetMode="External"/><Relationship Id="rId23" Type="http://schemas.openxmlformats.org/officeDocument/2006/relationships/hyperlink" Target="http://worldofteacher.com/1580-342.html" TargetMode="External"/><Relationship Id="rId10" Type="http://schemas.openxmlformats.org/officeDocument/2006/relationships/hyperlink" Target="file:///C:\Users\&#1044;&#1086;&#1084;\Downloads\&#1056;&#1072;&#1079;&#1074;&#1080;&#1090;&#1080;&#1077;%20&#1086;&#1073;&#1088;&#1072;&#1079;&#1086;&#1074;&#1072;&#1085;&#1080;&#1103;%20&#1076;&#1086;%202020%20&#1075;..ppt" TargetMode="External"/><Relationship Id="rId19" Type="http://schemas.openxmlformats.org/officeDocument/2006/relationships/hyperlink" Target="https://horeografiya.com/index.php?id=4_1_594&amp;route=information/article/-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44;&#1086;&#1084;\Downloads\&#1050;&#1086;&#1085;&#1094;&#1077;&#1087;&#1094;&#1080;&#1103;%20&#1088;&#1072;&#1079;&#1074;&#1080;&#1090;&#1080;&#1103;%20&#1076;&#1086;&#1087;&#1086;&#1083;&#1085;&#1080;&#1090;&#1077;&#1083;&#1100;&#1085;&#1086;&#1075;&#1086;%20&#1086;&#1073;&#1088;&#1072;&#1079;&#1086;&#1074;&#1072;&#1085;&#1080;&#1103;.pdf" TargetMode="External"/><Relationship Id="rId14" Type="http://schemas.openxmlformats.org/officeDocument/2006/relationships/hyperlink" Target="http://2dip.su/%D1%81%D0%BF%D0%B8%D1%81%D0%BE%D0%BA_%D0%BB%D0%B8%D1%82%D0%B5%D1%80%D0%B0%D1%82%D1%83%D1%80%D1%8B/%D1%85%D0%BE%D1%80%D0%B5%D0%BE%D0%B3%D1%80%D0%B0%D1%84%D0%B8%D1%8F/-" TargetMode="External"/><Relationship Id="rId22" Type="http://schemas.openxmlformats.org/officeDocument/2006/relationships/hyperlink" Target="https://horeografiya.com/index.php?route=information/article&amp;id=4_1_117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BDC67-CDC7-479D-8B74-296CFCE02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31</Pages>
  <Words>6636</Words>
  <Characters>37828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336</cp:revision>
  <cp:lastPrinted>2018-10-19T13:35:00Z</cp:lastPrinted>
  <dcterms:created xsi:type="dcterms:W3CDTF">2017-11-17T05:44:00Z</dcterms:created>
  <dcterms:modified xsi:type="dcterms:W3CDTF">2019-02-18T08:53:00Z</dcterms:modified>
</cp:coreProperties>
</file>